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37" w:rsidRPr="003E0ACF" w:rsidRDefault="000F3F16" w:rsidP="001D1237">
      <w:pPr>
        <w:spacing w:line="200" w:lineRule="atLeast"/>
        <w:contextualSpacing/>
        <w:jc w:val="center"/>
        <w:rPr>
          <w:rFonts w:asciiTheme="minorEastAsia" w:eastAsiaTheme="minorEastAsia" w:hAnsiTheme="minorEastAsia"/>
          <w:sz w:val="22"/>
          <w:szCs w:val="21"/>
        </w:rPr>
      </w:pPr>
      <w:bookmarkStart w:id="0" w:name="_GoBack"/>
      <w:bookmarkEnd w:id="0"/>
      <w:r>
        <w:rPr>
          <w:rFonts w:asciiTheme="minorEastAsia" w:eastAsiaTheme="minorEastAsia" w:hAnsiTheme="minorEastAsia" w:hint="eastAsia"/>
          <w:b/>
          <w:noProof/>
          <w:sz w:val="18"/>
          <w:szCs w:val="18"/>
        </w:rPr>
        <mc:AlternateContent>
          <mc:Choice Requires="wps">
            <w:drawing>
              <wp:anchor distT="0" distB="0" distL="114300" distR="114300" simplePos="0" relativeHeight="251659264" behindDoc="0" locked="0" layoutInCell="1" allowOverlap="1" wp14:anchorId="554E288B" wp14:editId="327649F8">
                <wp:simplePos x="0" y="0"/>
                <wp:positionH relativeFrom="column">
                  <wp:posOffset>6600825</wp:posOffset>
                </wp:positionH>
                <wp:positionV relativeFrom="paragraph">
                  <wp:posOffset>2887980</wp:posOffset>
                </wp:positionV>
                <wp:extent cx="378460" cy="3467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46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ADF" w:rsidRPr="00963D30" w:rsidRDefault="00417ADF" w:rsidP="000F3F16">
                            <w:pPr>
                              <w:jc w:val="distribute"/>
                              <w:rPr>
                                <w:szCs w:val="21"/>
                              </w:rPr>
                            </w:pPr>
                            <w:r>
                              <w:rPr>
                                <w:rFonts w:cs="宋体" w:hint="eastAsia"/>
                                <w:szCs w:val="21"/>
                              </w:rPr>
                              <w:t>一式两份</w:t>
                            </w:r>
                            <w:r w:rsidRPr="002031B4">
                              <w:rPr>
                                <w:szCs w:val="21"/>
                              </w:rPr>
                              <w:t xml:space="preserve">  </w:t>
                            </w:r>
                            <w:r>
                              <w:rPr>
                                <w:rFonts w:hint="eastAsia"/>
                                <w:szCs w:val="21"/>
                              </w:rPr>
                              <w:t>（</w:t>
                            </w:r>
                            <w:r w:rsidRPr="002031B4">
                              <w:rPr>
                                <w:rFonts w:cs="宋体" w:hint="eastAsia"/>
                                <w:szCs w:val="21"/>
                              </w:rPr>
                              <w:t>投资者</w:t>
                            </w:r>
                            <w:r>
                              <w:rPr>
                                <w:rFonts w:cs="宋体" w:hint="eastAsia"/>
                                <w:szCs w:val="21"/>
                              </w:rPr>
                              <w:t>、</w:t>
                            </w:r>
                            <w:r w:rsidRPr="002031B4">
                              <w:rPr>
                                <w:rFonts w:cs="宋体" w:hint="eastAsia"/>
                                <w:szCs w:val="21"/>
                              </w:rPr>
                              <w:t>直销中心</w:t>
                            </w:r>
                            <w:r>
                              <w:rPr>
                                <w:rFonts w:cs="宋体" w:hint="eastAsia"/>
                                <w:szCs w:val="21"/>
                              </w:rPr>
                              <w:t>分别</w:t>
                            </w:r>
                            <w:r w:rsidRPr="002031B4">
                              <w:rPr>
                                <w:rFonts w:cs="宋体" w:hint="eastAsia"/>
                                <w:szCs w:val="21"/>
                              </w:rPr>
                              <w:t>留存</w:t>
                            </w:r>
                            <w:r>
                              <w:rPr>
                                <w:rFonts w:cs="宋体" w:hint="eastAsia"/>
                                <w:szCs w:val="21"/>
                              </w:rPr>
                              <w:t>）</w:t>
                            </w:r>
                          </w:p>
                          <w:p w:rsidR="00417ADF" w:rsidRPr="00A511DD" w:rsidRDefault="00417ADF" w:rsidP="00417AD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288B" id="_x0000_t202" coordsize="21600,21600" o:spt="202" path="m,l,21600r21600,l21600,xe">
                <v:stroke joinstyle="miter"/>
                <v:path gradientshapeok="t" o:connecttype="rect"/>
              </v:shapetype>
              <v:shape id="Text Box 2" o:spid="_x0000_s1026" type="#_x0000_t202" style="position:absolute;left:0;text-align:left;margin-left:519.75pt;margin-top:227.4pt;width:29.8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" filled="f" stroked="f">
                <v:textbox style="layout-flow:vertical-ideographic">
                  <w:txbxContent>
                    <w:p w:rsidR="00417ADF" w:rsidRPr="00963D30" w:rsidRDefault="00417ADF" w:rsidP="000F3F16">
                      <w:pPr>
                        <w:jc w:val="distribute"/>
                        <w:rPr>
                          <w:szCs w:val="21"/>
                        </w:rPr>
                      </w:pPr>
                      <w:r>
                        <w:rPr>
                          <w:rFonts w:cs="宋体" w:hint="eastAsia"/>
                          <w:szCs w:val="21"/>
                        </w:rPr>
                        <w:t>一式两份</w:t>
                      </w:r>
                      <w:r w:rsidRPr="002031B4">
                        <w:rPr>
                          <w:szCs w:val="21"/>
                        </w:rPr>
                        <w:t xml:space="preserve">  </w:t>
                      </w:r>
                      <w:r>
                        <w:rPr>
                          <w:rFonts w:hint="eastAsia"/>
                          <w:szCs w:val="21"/>
                        </w:rPr>
                        <w:t>（</w:t>
                      </w:r>
                      <w:r w:rsidRPr="002031B4">
                        <w:rPr>
                          <w:rFonts w:cs="宋体" w:hint="eastAsia"/>
                          <w:szCs w:val="21"/>
                        </w:rPr>
                        <w:t>投资者</w:t>
                      </w:r>
                      <w:r>
                        <w:rPr>
                          <w:rFonts w:cs="宋体" w:hint="eastAsia"/>
                          <w:szCs w:val="21"/>
                        </w:rPr>
                        <w:t>、</w:t>
                      </w:r>
                      <w:r w:rsidRPr="002031B4">
                        <w:rPr>
                          <w:rFonts w:cs="宋体" w:hint="eastAsia"/>
                          <w:szCs w:val="21"/>
                        </w:rPr>
                        <w:t>直销中心</w:t>
                      </w:r>
                      <w:r>
                        <w:rPr>
                          <w:rFonts w:cs="宋体" w:hint="eastAsia"/>
                          <w:szCs w:val="21"/>
                        </w:rPr>
                        <w:t>分别</w:t>
                      </w:r>
                      <w:r w:rsidRPr="002031B4">
                        <w:rPr>
                          <w:rFonts w:cs="宋体" w:hint="eastAsia"/>
                          <w:szCs w:val="21"/>
                        </w:rPr>
                        <w:t>留存</w:t>
                      </w:r>
                      <w:r>
                        <w:rPr>
                          <w:rFonts w:cs="宋体" w:hint="eastAsia"/>
                          <w:szCs w:val="21"/>
                        </w:rPr>
                        <w:t>）</w:t>
                      </w:r>
                    </w:p>
                    <w:p w:rsidR="00417ADF" w:rsidRPr="00A511DD" w:rsidRDefault="00417ADF" w:rsidP="00417ADF"/>
                  </w:txbxContent>
                </v:textbox>
                <w10:wrap type="square"/>
              </v:shape>
            </w:pict>
          </mc:Fallback>
        </mc:AlternateContent>
      </w:r>
      <w:r w:rsidR="001D1237" w:rsidRPr="003E0ACF">
        <w:rPr>
          <w:rFonts w:ascii="微软雅黑" w:eastAsia="微软雅黑" w:hAnsi="微软雅黑" w:cs="宋体" w:hint="eastAsia"/>
          <w:b/>
          <w:bCs/>
          <w:kern w:val="0"/>
          <w:sz w:val="32"/>
          <w:szCs w:val="32"/>
        </w:rPr>
        <w:t>基金交易类业务申请表（个人/机构/产品）</w:t>
      </w:r>
    </w:p>
    <w:tbl>
      <w:tblPr>
        <w:tblpPr w:leftFromText="180" w:rightFromText="180" w:vertAnchor="page" w:horzAnchor="margin" w:tblpY="1411"/>
        <w:tblW w:w="105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36"/>
        <w:gridCol w:w="1701"/>
        <w:gridCol w:w="592"/>
        <w:gridCol w:w="614"/>
        <w:gridCol w:w="615"/>
        <w:gridCol w:w="614"/>
        <w:gridCol w:w="615"/>
        <w:gridCol w:w="614"/>
        <w:gridCol w:w="615"/>
        <w:gridCol w:w="614"/>
        <w:gridCol w:w="363"/>
        <w:gridCol w:w="252"/>
        <w:gridCol w:w="614"/>
        <w:gridCol w:w="615"/>
        <w:gridCol w:w="614"/>
        <w:gridCol w:w="307"/>
        <w:gridCol w:w="325"/>
      </w:tblGrid>
      <w:tr w:rsidR="000F3F16" w:rsidRPr="007105F2" w:rsidTr="001C6D8F">
        <w:trPr>
          <w:trHeight w:val="1985"/>
        </w:trPr>
        <w:tc>
          <w:tcPr>
            <w:tcW w:w="10520" w:type="dxa"/>
            <w:gridSpan w:val="17"/>
            <w:tcBorders>
              <w:top w:val="nil"/>
              <w:left w:val="nil"/>
              <w:bottom w:val="single" w:sz="4" w:space="0" w:color="auto"/>
              <w:right w:val="nil"/>
            </w:tcBorders>
            <w:shd w:val="clear" w:color="auto" w:fill="auto"/>
            <w:noWrap/>
            <w:vAlign w:val="center"/>
          </w:tcPr>
          <w:p w:rsidR="000F3F16" w:rsidRDefault="000F3F16" w:rsidP="001C6D8F">
            <w:pPr>
              <w:widowControl/>
              <w:jc w:val="left"/>
              <w:rPr>
                <w:b/>
                <w:kern w:val="0"/>
                <w:sz w:val="18"/>
                <w:szCs w:val="18"/>
                <w:u w:val="thick"/>
              </w:rPr>
            </w:pPr>
            <w:r w:rsidRPr="00F941BA">
              <w:rPr>
                <w:rFonts w:hint="eastAsia"/>
                <w:b/>
                <w:kern w:val="0"/>
                <w:sz w:val="18"/>
                <w:szCs w:val="18"/>
                <w:u w:val="thick"/>
              </w:rPr>
              <w:t>特别提示：请于填写本申请表前先阅读拟购买基金</w:t>
            </w:r>
            <w:r w:rsidRPr="00F941BA">
              <w:rPr>
                <w:rFonts w:hint="eastAsia"/>
                <w:b/>
                <w:kern w:val="0"/>
                <w:sz w:val="18"/>
                <w:szCs w:val="18"/>
                <w:u w:val="thick"/>
              </w:rPr>
              <w:t>/</w:t>
            </w:r>
            <w:r w:rsidRPr="00F941BA">
              <w:rPr>
                <w:rFonts w:hint="eastAsia"/>
                <w:b/>
                <w:kern w:val="0"/>
                <w:sz w:val="18"/>
                <w:szCs w:val="18"/>
                <w:u w:val="thick"/>
              </w:rPr>
              <w:t>资产管理计划的基金合同</w:t>
            </w:r>
            <w:r w:rsidRPr="00F941BA">
              <w:rPr>
                <w:rFonts w:hint="eastAsia"/>
                <w:b/>
                <w:kern w:val="0"/>
                <w:sz w:val="18"/>
                <w:szCs w:val="18"/>
                <w:u w:val="thick"/>
              </w:rPr>
              <w:t>/</w:t>
            </w:r>
            <w:r w:rsidRPr="00F941BA">
              <w:rPr>
                <w:rFonts w:hint="eastAsia"/>
                <w:b/>
                <w:kern w:val="0"/>
                <w:sz w:val="18"/>
                <w:szCs w:val="18"/>
                <w:u w:val="thick"/>
              </w:rPr>
              <w:t>资产管理计划合同、基金招募说明书</w:t>
            </w:r>
            <w:r w:rsidRPr="00F941BA">
              <w:rPr>
                <w:rFonts w:hint="eastAsia"/>
                <w:b/>
                <w:kern w:val="0"/>
                <w:sz w:val="18"/>
                <w:szCs w:val="18"/>
                <w:u w:val="thick"/>
              </w:rPr>
              <w:t>/</w:t>
            </w:r>
            <w:r w:rsidRPr="00F941BA">
              <w:rPr>
                <w:rFonts w:hint="eastAsia"/>
                <w:b/>
                <w:kern w:val="0"/>
                <w:sz w:val="18"/>
                <w:szCs w:val="18"/>
                <w:u w:val="thick"/>
              </w:rPr>
              <w:t>资产管理计划说明书、基金产品资料概要、风险揭示书、权益须知、基金</w:t>
            </w:r>
            <w:r w:rsidRPr="00F941BA">
              <w:rPr>
                <w:rFonts w:hint="eastAsia"/>
                <w:b/>
                <w:kern w:val="0"/>
                <w:sz w:val="18"/>
                <w:szCs w:val="18"/>
                <w:u w:val="thick"/>
              </w:rPr>
              <w:t>/</w:t>
            </w:r>
            <w:r w:rsidRPr="00F941BA">
              <w:rPr>
                <w:rFonts w:hint="eastAsia"/>
                <w:b/>
                <w:kern w:val="0"/>
                <w:sz w:val="18"/>
                <w:szCs w:val="18"/>
                <w:u w:val="thick"/>
              </w:rPr>
              <w:t>资产管理计划公告等相关法律文件及本申请表后的风险提示和注意事项。如有选择项，请在“□”内打“√”。如有任何涂改，机构投资者需加盖公章或预留印鉴章，个人投资者需本人及代理人（如有）签章。</w:t>
            </w:r>
          </w:p>
          <w:p w:rsidR="000F3F16" w:rsidRPr="00455622" w:rsidRDefault="000F3F16" w:rsidP="001C6D8F">
            <w:pPr>
              <w:widowControl/>
              <w:jc w:val="left"/>
              <w:rPr>
                <w:rFonts w:hAnsiTheme="minorEastAsia" w:cs="宋体"/>
                <w:kern w:val="0"/>
                <w:sz w:val="16"/>
                <w:szCs w:val="18"/>
              </w:rPr>
            </w:pPr>
            <w:r w:rsidRPr="00455622">
              <w:rPr>
                <w:rFonts w:hAnsiTheme="minorEastAsia" w:cs="宋体" w:hint="eastAsia"/>
                <w:kern w:val="0"/>
                <w:sz w:val="16"/>
                <w:szCs w:val="18"/>
              </w:rPr>
              <w:t>您可登录公司官网（</w:t>
            </w:r>
            <w:r w:rsidRPr="00455622">
              <w:rPr>
                <w:rFonts w:hAnsiTheme="minorEastAsia" w:cs="宋体" w:hint="eastAsia"/>
                <w:kern w:val="0"/>
                <w:sz w:val="16"/>
                <w:szCs w:val="18"/>
              </w:rPr>
              <w:t>www.hexaamc.com</w:t>
            </w:r>
            <w:r w:rsidRPr="00455622">
              <w:rPr>
                <w:rFonts w:hAnsiTheme="minorEastAsia" w:cs="宋体" w:hint="eastAsia"/>
                <w:kern w:val="0"/>
                <w:sz w:val="16"/>
                <w:szCs w:val="18"/>
              </w:rPr>
              <w:t>）</w:t>
            </w:r>
            <w:proofErr w:type="gramStart"/>
            <w:r w:rsidRPr="00455622">
              <w:rPr>
                <w:rFonts w:hAnsiTheme="minorEastAsia" w:cs="宋体" w:hint="eastAsia"/>
                <w:kern w:val="0"/>
                <w:sz w:val="16"/>
                <w:szCs w:val="18"/>
              </w:rPr>
              <w:t>查询您</w:t>
            </w:r>
            <w:proofErr w:type="gramEnd"/>
            <w:r w:rsidRPr="00455622">
              <w:rPr>
                <w:rFonts w:hAnsiTheme="minorEastAsia" w:cs="宋体" w:hint="eastAsia"/>
                <w:kern w:val="0"/>
                <w:sz w:val="16"/>
                <w:szCs w:val="18"/>
              </w:rPr>
              <w:t>所持基金的基本情况。登录账号为开户证件号码，初始密码为证件号码后</w:t>
            </w:r>
            <w:r w:rsidRPr="00455622">
              <w:rPr>
                <w:rFonts w:hAnsiTheme="minorEastAsia" w:cs="宋体" w:hint="eastAsia"/>
                <w:kern w:val="0"/>
                <w:sz w:val="16"/>
                <w:szCs w:val="18"/>
              </w:rPr>
              <w:t>6</w:t>
            </w:r>
            <w:r w:rsidRPr="00455622">
              <w:rPr>
                <w:rFonts w:hAnsiTheme="minorEastAsia" w:cs="宋体" w:hint="eastAsia"/>
                <w:kern w:val="0"/>
                <w:sz w:val="16"/>
                <w:szCs w:val="18"/>
              </w:rPr>
              <w:t>位，字母以</w:t>
            </w:r>
            <w:r w:rsidRPr="00455622">
              <w:rPr>
                <w:rFonts w:hAnsiTheme="minorEastAsia" w:cs="宋体" w:hint="eastAsia"/>
                <w:kern w:val="0"/>
                <w:sz w:val="16"/>
                <w:szCs w:val="18"/>
              </w:rPr>
              <w:t>0</w:t>
            </w:r>
            <w:r w:rsidRPr="00455622">
              <w:rPr>
                <w:rFonts w:hAnsiTheme="minorEastAsia" w:cs="宋体" w:hint="eastAsia"/>
                <w:kern w:val="0"/>
                <w:sz w:val="16"/>
                <w:szCs w:val="18"/>
              </w:rPr>
              <w:t>代替。请您在首次登录后及时修改登录密码。</w:t>
            </w:r>
          </w:p>
          <w:p w:rsidR="000F3F16" w:rsidRPr="00902D47" w:rsidRDefault="000F3F16" w:rsidP="001C6D8F">
            <w:pPr>
              <w:widowControl/>
              <w:jc w:val="center"/>
              <w:rPr>
                <w:kern w:val="0"/>
                <w:sz w:val="18"/>
                <w:szCs w:val="18"/>
              </w:rPr>
            </w:pPr>
            <w:r w:rsidRPr="00455622">
              <w:rPr>
                <w:rFonts w:hint="eastAsia"/>
                <w:kern w:val="0"/>
                <w:sz w:val="16"/>
                <w:szCs w:val="18"/>
              </w:rPr>
              <w:t>提示：“</w:t>
            </w:r>
            <w:r w:rsidRPr="00455622">
              <w:rPr>
                <w:rFonts w:hint="eastAsia"/>
                <w:kern w:val="0"/>
                <w:sz w:val="16"/>
                <w:szCs w:val="18"/>
              </w:rPr>
              <w:t>*</w:t>
            </w:r>
            <w:r w:rsidRPr="00455622">
              <w:rPr>
                <w:rFonts w:hint="eastAsia"/>
                <w:kern w:val="0"/>
                <w:sz w:val="16"/>
                <w:szCs w:val="18"/>
              </w:rPr>
              <w:t>”为必填</w:t>
            </w:r>
            <w:r w:rsidRPr="00455622">
              <w:rPr>
                <w:rFonts w:hint="eastAsia"/>
                <w:kern w:val="0"/>
                <w:sz w:val="16"/>
                <w:szCs w:val="18"/>
              </w:rPr>
              <w:t xml:space="preserve"> </w:t>
            </w:r>
            <w:r w:rsidRPr="00455622">
              <w:rPr>
                <w:kern w:val="0"/>
                <w:sz w:val="16"/>
                <w:szCs w:val="18"/>
              </w:rPr>
              <w:t xml:space="preserve">                              </w:t>
            </w:r>
            <w:r w:rsidRPr="00455622">
              <w:rPr>
                <w:rFonts w:hint="eastAsia"/>
                <w:b/>
                <w:kern w:val="0"/>
                <w:sz w:val="16"/>
                <w:szCs w:val="18"/>
              </w:rPr>
              <w:t>大写数字参照：</w:t>
            </w:r>
            <w:r w:rsidRPr="00455622">
              <w:rPr>
                <w:rFonts w:hint="eastAsia"/>
                <w:kern w:val="0"/>
                <w:sz w:val="16"/>
                <w:szCs w:val="18"/>
              </w:rPr>
              <w:t>零、壹、贰、叁、肆、伍、陆、柒、捌、玖、拾、佰、仟</w:t>
            </w:r>
          </w:p>
        </w:tc>
      </w:tr>
      <w:tr w:rsidR="000F3F16" w:rsidRPr="007105F2" w:rsidTr="001C6D8F">
        <w:trPr>
          <w:trHeight w:val="229"/>
        </w:trPr>
        <w:tc>
          <w:tcPr>
            <w:tcW w:w="2537" w:type="dxa"/>
            <w:gridSpan w:val="2"/>
            <w:tcBorders>
              <w:top w:val="single" w:sz="12" w:space="0" w:color="auto"/>
              <w:left w:val="single" w:sz="12"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kern w:val="0"/>
                <w:sz w:val="18"/>
                <w:szCs w:val="18"/>
              </w:rPr>
            </w:pPr>
            <w:r w:rsidRPr="000163C3">
              <w:rPr>
                <w:rFonts w:hint="eastAsia"/>
                <w:kern w:val="0"/>
                <w:sz w:val="18"/>
                <w:szCs w:val="18"/>
              </w:rPr>
              <w:t>*</w:t>
            </w:r>
            <w:r w:rsidRPr="000163C3">
              <w:rPr>
                <w:rFonts w:hint="eastAsia"/>
                <w:kern w:val="0"/>
                <w:sz w:val="18"/>
                <w:szCs w:val="18"/>
              </w:rPr>
              <w:t>申请人名称</w:t>
            </w:r>
          </w:p>
        </w:tc>
        <w:tc>
          <w:tcPr>
            <w:tcW w:w="305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kern w:val="0"/>
                <w:sz w:val="18"/>
                <w:szCs w:val="18"/>
              </w:rPr>
            </w:pPr>
          </w:p>
        </w:tc>
        <w:tc>
          <w:tcPr>
            <w:tcW w:w="2458" w:type="dxa"/>
            <w:gridSpan w:val="5"/>
            <w:tcBorders>
              <w:top w:val="single" w:sz="12"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kern w:val="0"/>
                <w:sz w:val="18"/>
                <w:szCs w:val="18"/>
              </w:rPr>
            </w:pPr>
            <w:r w:rsidRPr="000163C3">
              <w:rPr>
                <w:rFonts w:hint="eastAsia"/>
                <w:kern w:val="0"/>
                <w:sz w:val="18"/>
                <w:szCs w:val="18"/>
              </w:rPr>
              <w:t>*</w:t>
            </w:r>
            <w:r w:rsidRPr="000163C3">
              <w:rPr>
                <w:rFonts w:hint="eastAsia"/>
                <w:kern w:val="0"/>
                <w:sz w:val="18"/>
                <w:szCs w:val="18"/>
              </w:rPr>
              <w:t>申请人证件号码</w:t>
            </w:r>
          </w:p>
        </w:tc>
        <w:tc>
          <w:tcPr>
            <w:tcW w:w="2475"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color w:val="808080" w:themeColor="background1" w:themeShade="80"/>
                <w:kern w:val="0"/>
                <w:sz w:val="18"/>
                <w:szCs w:val="18"/>
              </w:rPr>
            </w:pPr>
          </w:p>
        </w:tc>
      </w:tr>
      <w:tr w:rsidR="000F3F16" w:rsidRPr="008C5781" w:rsidTr="001C6D8F">
        <w:trPr>
          <w:trHeight w:val="240"/>
        </w:trPr>
        <w:tc>
          <w:tcPr>
            <w:tcW w:w="2537" w:type="dxa"/>
            <w:gridSpan w:val="2"/>
            <w:tcBorders>
              <w:top w:val="single" w:sz="4" w:space="0" w:color="auto"/>
              <w:left w:val="single" w:sz="12"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kern w:val="0"/>
                <w:sz w:val="18"/>
                <w:szCs w:val="18"/>
              </w:rPr>
            </w:pPr>
            <w:r w:rsidRPr="000163C3">
              <w:rPr>
                <w:rFonts w:hint="eastAsia"/>
                <w:kern w:val="0"/>
                <w:sz w:val="18"/>
                <w:szCs w:val="18"/>
              </w:rPr>
              <w:t>*</w:t>
            </w:r>
            <w:r w:rsidRPr="000163C3">
              <w:rPr>
                <w:rFonts w:ascii="宋体" w:hAnsi="宋体" w:hint="eastAsia"/>
                <w:kern w:val="0"/>
                <w:sz w:val="18"/>
                <w:szCs w:val="18"/>
              </w:rPr>
              <w:t>基金账号(</w:t>
            </w:r>
            <w:r w:rsidRPr="000163C3">
              <w:rPr>
                <w:rFonts w:ascii="宋体" w:hAnsi="宋体" w:hint="eastAsia"/>
                <w:kern w:val="0"/>
                <w:sz w:val="18"/>
                <w:szCs w:val="18"/>
                <w:u w:val="single"/>
              </w:rPr>
              <w:t>新开户免填</w:t>
            </w:r>
            <w:r w:rsidRPr="000163C3">
              <w:rPr>
                <w:rFonts w:ascii="宋体" w:hAnsi="宋体" w:hint="eastAsia"/>
                <w:kern w:val="0"/>
                <w:sz w:val="18"/>
                <w:szCs w:val="18"/>
              </w:rPr>
              <w:t>)</w:t>
            </w:r>
          </w:p>
        </w:tc>
        <w:tc>
          <w:tcPr>
            <w:tcW w:w="3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kern w:val="0"/>
                <w:sz w:val="18"/>
                <w:szCs w:val="18"/>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kern w:val="0"/>
                <w:sz w:val="18"/>
                <w:szCs w:val="18"/>
              </w:rPr>
            </w:pPr>
            <w:r w:rsidRPr="000163C3">
              <w:rPr>
                <w:rFonts w:hint="eastAsia"/>
                <w:kern w:val="0"/>
                <w:sz w:val="18"/>
                <w:szCs w:val="18"/>
              </w:rPr>
              <w:t>*</w:t>
            </w:r>
            <w:r w:rsidRPr="000163C3">
              <w:rPr>
                <w:rFonts w:ascii="宋体" w:hAnsi="宋体" w:hint="eastAsia"/>
                <w:kern w:val="0"/>
                <w:sz w:val="18"/>
                <w:szCs w:val="18"/>
              </w:rPr>
              <w:t>交易账号(</w:t>
            </w:r>
            <w:r w:rsidRPr="000163C3">
              <w:rPr>
                <w:rFonts w:ascii="宋体" w:hAnsi="宋体" w:hint="eastAsia"/>
                <w:kern w:val="0"/>
                <w:sz w:val="18"/>
                <w:szCs w:val="18"/>
                <w:u w:val="single"/>
              </w:rPr>
              <w:t>新开户免填</w:t>
            </w:r>
            <w:r w:rsidRPr="000163C3">
              <w:rPr>
                <w:rFonts w:ascii="宋体" w:hAnsi="宋体" w:hint="eastAsia"/>
                <w:kern w:val="0"/>
                <w:sz w:val="18"/>
                <w:szCs w:val="18"/>
              </w:rPr>
              <w:t>)</w:t>
            </w:r>
          </w:p>
        </w:tc>
        <w:tc>
          <w:tcPr>
            <w:tcW w:w="247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kern w:val="0"/>
                <w:sz w:val="18"/>
                <w:szCs w:val="18"/>
              </w:rPr>
            </w:pPr>
          </w:p>
        </w:tc>
      </w:tr>
      <w:tr w:rsidR="000F3F16" w:rsidRPr="008C5781" w:rsidTr="001C6D8F">
        <w:trPr>
          <w:trHeight w:val="260"/>
        </w:trPr>
        <w:tc>
          <w:tcPr>
            <w:tcW w:w="2537" w:type="dxa"/>
            <w:gridSpan w:val="2"/>
            <w:tcBorders>
              <w:top w:val="single" w:sz="4" w:space="0" w:color="auto"/>
              <w:left w:val="single" w:sz="12" w:space="0" w:color="auto"/>
              <w:bottom w:val="single" w:sz="12" w:space="0" w:color="auto"/>
              <w:right w:val="single" w:sz="4" w:space="0" w:color="auto"/>
            </w:tcBorders>
            <w:shd w:val="clear" w:color="auto" w:fill="EEECE1" w:themeFill="background2"/>
            <w:noWrap/>
            <w:vAlign w:val="center"/>
          </w:tcPr>
          <w:p w:rsidR="000F3F16" w:rsidRPr="000163C3" w:rsidRDefault="000F3F16" w:rsidP="001C6D8F">
            <w:pPr>
              <w:widowControl/>
              <w:jc w:val="center"/>
              <w:rPr>
                <w:kern w:val="0"/>
                <w:sz w:val="18"/>
                <w:szCs w:val="18"/>
              </w:rPr>
            </w:pPr>
            <w:r w:rsidRPr="000163C3">
              <w:rPr>
                <w:rFonts w:hint="eastAsia"/>
                <w:kern w:val="0"/>
                <w:sz w:val="18"/>
                <w:szCs w:val="18"/>
              </w:rPr>
              <w:t>*</w:t>
            </w:r>
            <w:r w:rsidRPr="000163C3">
              <w:rPr>
                <w:rFonts w:hint="eastAsia"/>
                <w:kern w:val="0"/>
                <w:sz w:val="18"/>
                <w:szCs w:val="18"/>
              </w:rPr>
              <w:t>经办人姓名</w:t>
            </w:r>
          </w:p>
        </w:tc>
        <w:tc>
          <w:tcPr>
            <w:tcW w:w="3050"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0F3F16" w:rsidRPr="000163C3" w:rsidRDefault="000F3F16" w:rsidP="001C6D8F">
            <w:pPr>
              <w:widowControl/>
              <w:jc w:val="center"/>
              <w:rPr>
                <w:kern w:val="0"/>
                <w:sz w:val="18"/>
                <w:szCs w:val="18"/>
              </w:rPr>
            </w:pPr>
          </w:p>
        </w:tc>
        <w:tc>
          <w:tcPr>
            <w:tcW w:w="2458" w:type="dxa"/>
            <w:gridSpan w:val="5"/>
            <w:tcBorders>
              <w:top w:val="single" w:sz="4" w:space="0" w:color="auto"/>
              <w:left w:val="single" w:sz="4" w:space="0" w:color="auto"/>
              <w:bottom w:val="single" w:sz="12" w:space="0" w:color="auto"/>
              <w:right w:val="single" w:sz="4" w:space="0" w:color="auto"/>
            </w:tcBorders>
            <w:shd w:val="clear" w:color="auto" w:fill="EEECE1" w:themeFill="background2"/>
            <w:vAlign w:val="center"/>
          </w:tcPr>
          <w:p w:rsidR="000F3F16" w:rsidRPr="000163C3" w:rsidRDefault="000F3F16" w:rsidP="001C6D8F">
            <w:pPr>
              <w:widowControl/>
              <w:jc w:val="center"/>
              <w:rPr>
                <w:kern w:val="0"/>
                <w:sz w:val="18"/>
                <w:szCs w:val="18"/>
              </w:rPr>
            </w:pPr>
            <w:r w:rsidRPr="000163C3">
              <w:rPr>
                <w:rFonts w:hint="eastAsia"/>
                <w:kern w:val="0"/>
                <w:sz w:val="18"/>
                <w:szCs w:val="18"/>
              </w:rPr>
              <w:t>*</w:t>
            </w:r>
            <w:r w:rsidRPr="000163C3">
              <w:rPr>
                <w:rFonts w:hint="eastAsia"/>
                <w:kern w:val="0"/>
                <w:sz w:val="18"/>
                <w:szCs w:val="18"/>
              </w:rPr>
              <w:t>经办人证件号码</w:t>
            </w:r>
          </w:p>
        </w:tc>
        <w:tc>
          <w:tcPr>
            <w:tcW w:w="2475"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0F3F16" w:rsidRPr="000163C3" w:rsidRDefault="000F3F16" w:rsidP="001C6D8F">
            <w:pPr>
              <w:widowControl/>
              <w:jc w:val="center"/>
              <w:rPr>
                <w:kern w:val="0"/>
                <w:sz w:val="18"/>
                <w:szCs w:val="18"/>
              </w:rPr>
            </w:pPr>
          </w:p>
        </w:tc>
      </w:tr>
      <w:tr w:rsidR="000F3F16" w:rsidRPr="008C5781" w:rsidTr="001C6D8F">
        <w:trPr>
          <w:trHeight w:val="228"/>
        </w:trPr>
        <w:tc>
          <w:tcPr>
            <w:tcW w:w="836" w:type="dxa"/>
            <w:vMerge w:val="restart"/>
            <w:tcBorders>
              <w:top w:val="single" w:sz="12" w:space="0" w:color="auto"/>
              <w:left w:val="single" w:sz="12" w:space="0" w:color="auto"/>
              <w:right w:val="single" w:sz="4" w:space="0" w:color="auto"/>
            </w:tcBorders>
            <w:shd w:val="clear" w:color="auto" w:fill="EEECE1" w:themeFill="background2"/>
            <w:textDirection w:val="tbRlV"/>
            <w:vAlign w:val="center"/>
          </w:tcPr>
          <w:p w:rsidR="000F3F16" w:rsidRPr="000163C3" w:rsidRDefault="000F3F16" w:rsidP="001C6D8F">
            <w:pPr>
              <w:widowControl/>
              <w:ind w:left="113"/>
              <w:jc w:val="center"/>
              <w:rPr>
                <w:rFonts w:asciiTheme="minorEastAsia" w:eastAsiaTheme="minorEastAsia" w:hAnsiTheme="minorEastAsia" w:cs="宋体"/>
                <w:spacing w:val="20"/>
                <w:kern w:val="0"/>
                <w:sz w:val="18"/>
                <w:szCs w:val="18"/>
              </w:rPr>
            </w:pPr>
            <w:r w:rsidRPr="000163C3">
              <w:rPr>
                <w:rFonts w:asciiTheme="minorEastAsia" w:eastAsiaTheme="minorEastAsia" w:hAnsiTheme="minorEastAsia" w:cs="宋体" w:hint="eastAsia"/>
                <w:spacing w:val="20"/>
                <w:kern w:val="0"/>
                <w:sz w:val="18"/>
                <w:szCs w:val="18"/>
              </w:rPr>
              <w:t>□认/□申购</w:t>
            </w:r>
          </w:p>
        </w:tc>
        <w:tc>
          <w:tcPr>
            <w:tcW w:w="1701" w:type="dxa"/>
            <w:tcBorders>
              <w:top w:val="single" w:sz="12" w:space="0" w:color="auto"/>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hint="eastAsia"/>
                <w:kern w:val="0"/>
                <w:sz w:val="18"/>
                <w:szCs w:val="18"/>
              </w:rPr>
              <w:t>*</w:t>
            </w:r>
            <w:r w:rsidRPr="000163C3">
              <w:rPr>
                <w:rFonts w:asciiTheme="minorEastAsia" w:eastAsiaTheme="minorEastAsia" w:hAnsiTheme="minorEastAsia" w:cs="宋体" w:hint="eastAsia"/>
                <w:kern w:val="0"/>
                <w:sz w:val="18"/>
                <w:szCs w:val="18"/>
              </w:rPr>
              <w:t>基金名称</w:t>
            </w:r>
          </w:p>
        </w:tc>
        <w:tc>
          <w:tcPr>
            <w:tcW w:w="305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2458" w:type="dxa"/>
            <w:gridSpan w:val="5"/>
            <w:tcBorders>
              <w:top w:val="single" w:sz="12"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hint="eastAsia"/>
                <w:kern w:val="0"/>
                <w:sz w:val="18"/>
                <w:szCs w:val="18"/>
              </w:rPr>
              <w:t>*</w:t>
            </w:r>
            <w:r w:rsidRPr="000163C3">
              <w:rPr>
                <w:rFonts w:asciiTheme="minorEastAsia" w:eastAsiaTheme="minorEastAsia" w:hAnsiTheme="minorEastAsia" w:cs="宋体" w:hint="eastAsia"/>
                <w:kern w:val="0"/>
                <w:sz w:val="18"/>
                <w:szCs w:val="18"/>
              </w:rPr>
              <w:t>基金代码</w:t>
            </w:r>
          </w:p>
        </w:tc>
        <w:tc>
          <w:tcPr>
            <w:tcW w:w="2475"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117"/>
        </w:trPr>
        <w:tc>
          <w:tcPr>
            <w:tcW w:w="836" w:type="dxa"/>
            <w:vMerge/>
            <w:tcBorders>
              <w:left w:val="single" w:sz="12"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hint="eastAsia"/>
                <w:kern w:val="0"/>
                <w:sz w:val="18"/>
                <w:szCs w:val="18"/>
              </w:rPr>
              <w:t>*</w:t>
            </w:r>
            <w:r w:rsidRPr="000163C3">
              <w:rPr>
                <w:rFonts w:asciiTheme="minorEastAsia" w:eastAsiaTheme="minorEastAsia" w:hAnsiTheme="minorEastAsia" w:cs="宋体" w:hint="eastAsia"/>
                <w:kern w:val="0"/>
                <w:sz w:val="18"/>
                <w:szCs w:val="18"/>
              </w:rPr>
              <w:t>金额</w:t>
            </w: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单位</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拾</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亿</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千</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百</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十</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万</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千</w:t>
            </w:r>
          </w:p>
        </w:tc>
        <w:tc>
          <w:tcPr>
            <w:tcW w:w="61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百</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十</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元</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角</w:t>
            </w:r>
          </w:p>
        </w:tc>
        <w:tc>
          <w:tcPr>
            <w:tcW w:w="632" w:type="dxa"/>
            <w:gridSpan w:val="2"/>
            <w:tcBorders>
              <w:top w:val="single" w:sz="4" w:space="0" w:color="auto"/>
              <w:left w:val="single" w:sz="4" w:space="0" w:color="auto"/>
              <w:bottom w:val="single" w:sz="4" w:space="0" w:color="auto"/>
              <w:right w:val="single" w:sz="12"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分</w:t>
            </w:r>
          </w:p>
        </w:tc>
      </w:tr>
      <w:tr w:rsidR="000F3F16" w:rsidRPr="008C5781" w:rsidTr="001C6D8F">
        <w:trPr>
          <w:trHeight w:val="80"/>
        </w:trPr>
        <w:tc>
          <w:tcPr>
            <w:tcW w:w="836" w:type="dxa"/>
            <w:vMerge/>
            <w:tcBorders>
              <w:left w:val="single" w:sz="12"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大写</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highlight w:val="lightGray"/>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3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82"/>
        </w:trPr>
        <w:tc>
          <w:tcPr>
            <w:tcW w:w="836" w:type="dxa"/>
            <w:vMerge/>
            <w:tcBorders>
              <w:left w:val="single" w:sz="12"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小写</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3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172"/>
        </w:trPr>
        <w:tc>
          <w:tcPr>
            <w:tcW w:w="836" w:type="dxa"/>
            <w:vMerge/>
            <w:tcBorders>
              <w:left w:val="single" w:sz="12" w:space="0" w:color="auto"/>
              <w:bottom w:val="single" w:sz="12" w:space="0" w:color="auto"/>
              <w:right w:val="single" w:sz="4" w:space="0" w:color="auto"/>
            </w:tcBorders>
            <w:shd w:val="clear" w:color="auto" w:fill="EEECE1" w:themeFill="background2"/>
            <w:textDirection w:val="tbRlV"/>
            <w:vAlign w:val="center"/>
          </w:tcPr>
          <w:p w:rsidR="000F3F16" w:rsidRPr="000163C3" w:rsidRDefault="000F3F16" w:rsidP="001C6D8F">
            <w:pPr>
              <w:widowControl/>
              <w:ind w:left="113"/>
              <w:jc w:val="center"/>
              <w:rPr>
                <w:rFonts w:asciiTheme="minorEastAsia" w:eastAsiaTheme="minorEastAsia" w:hAnsiTheme="minorEastAsia" w:cs="宋体"/>
                <w:spacing w:val="40"/>
                <w:kern w:val="0"/>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hint="eastAsia"/>
                <w:kern w:val="0"/>
                <w:sz w:val="18"/>
                <w:szCs w:val="18"/>
              </w:rPr>
              <w:t>*</w:t>
            </w:r>
            <w:r w:rsidRPr="000163C3">
              <w:rPr>
                <w:rFonts w:asciiTheme="minorEastAsia" w:eastAsiaTheme="minorEastAsia" w:hAnsiTheme="minorEastAsia" w:cs="宋体" w:hint="eastAsia"/>
                <w:kern w:val="0"/>
                <w:sz w:val="18"/>
                <w:szCs w:val="18"/>
              </w:rPr>
              <w:t>收费类型</w:t>
            </w:r>
          </w:p>
        </w:tc>
        <w:tc>
          <w:tcPr>
            <w:tcW w:w="7983" w:type="dxa"/>
            <w:gridSpan w:val="15"/>
            <w:tcBorders>
              <w:top w:val="single" w:sz="4" w:space="0" w:color="auto"/>
              <w:left w:val="single" w:sz="4" w:space="0" w:color="auto"/>
              <w:bottom w:val="single" w:sz="12" w:space="0" w:color="auto"/>
              <w:right w:val="single" w:sz="12" w:space="0" w:color="auto"/>
            </w:tcBorders>
            <w:shd w:val="clear" w:color="auto" w:fill="auto"/>
            <w:vAlign w:val="center"/>
          </w:tcPr>
          <w:p w:rsidR="000F3F16" w:rsidRPr="000163C3" w:rsidRDefault="000F3F16" w:rsidP="001C6D8F">
            <w:pPr>
              <w:widowControl/>
              <w:ind w:firstLineChars="100" w:firstLine="220"/>
              <w:jc w:val="left"/>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spacing w:val="20"/>
                <w:kern w:val="0"/>
                <w:sz w:val="18"/>
                <w:szCs w:val="18"/>
              </w:rPr>
              <w:t>□</w:t>
            </w:r>
            <w:r w:rsidRPr="000163C3">
              <w:rPr>
                <w:rFonts w:asciiTheme="minorEastAsia" w:eastAsiaTheme="minorEastAsia" w:hAnsiTheme="minorEastAsia" w:cs="宋体" w:hint="eastAsia"/>
                <w:kern w:val="0"/>
                <w:sz w:val="18"/>
                <w:szCs w:val="18"/>
              </w:rPr>
              <w:t>前端收费</w:t>
            </w:r>
            <w:r w:rsidRPr="000163C3">
              <w:rPr>
                <w:rFonts w:asciiTheme="minorEastAsia" w:eastAsiaTheme="minorEastAsia" w:hAnsiTheme="minorEastAsia" w:cs="宋体"/>
                <w:kern w:val="0"/>
                <w:sz w:val="18"/>
                <w:szCs w:val="18"/>
              </w:rPr>
              <w:t xml:space="preserve">  </w:t>
            </w:r>
            <w:r w:rsidRPr="000163C3">
              <w:rPr>
                <w:rFonts w:asciiTheme="minorEastAsia" w:eastAsiaTheme="minorEastAsia" w:hAnsiTheme="minorEastAsia" w:cs="宋体" w:hint="eastAsia"/>
                <w:kern w:val="0"/>
                <w:sz w:val="18"/>
                <w:szCs w:val="18"/>
              </w:rPr>
              <w:t>□后端收费 （如未选，默认前端收费）</w:t>
            </w:r>
          </w:p>
        </w:tc>
      </w:tr>
      <w:tr w:rsidR="000F3F16" w:rsidRPr="008C5781" w:rsidTr="001C6D8F">
        <w:trPr>
          <w:trHeight w:val="229"/>
        </w:trPr>
        <w:tc>
          <w:tcPr>
            <w:tcW w:w="836" w:type="dxa"/>
            <w:vMerge w:val="restart"/>
            <w:tcBorders>
              <w:top w:val="single" w:sz="12" w:space="0" w:color="auto"/>
              <w:left w:val="single" w:sz="12" w:space="0" w:color="auto"/>
              <w:bottom w:val="single" w:sz="4" w:space="0" w:color="auto"/>
              <w:right w:val="single" w:sz="4" w:space="0" w:color="auto"/>
            </w:tcBorders>
            <w:shd w:val="clear" w:color="auto" w:fill="EEECE1" w:themeFill="background2"/>
            <w:textDirection w:val="tbRlV"/>
            <w:vAlign w:val="center"/>
          </w:tcPr>
          <w:p w:rsidR="000F3F16" w:rsidRPr="000163C3" w:rsidRDefault="000F3F16" w:rsidP="001C6D8F">
            <w:pPr>
              <w:widowControl/>
              <w:ind w:left="113"/>
              <w:jc w:val="center"/>
              <w:rPr>
                <w:rFonts w:asciiTheme="minorEastAsia" w:eastAsiaTheme="minorEastAsia" w:hAnsiTheme="minorEastAsia" w:cs="宋体"/>
                <w:spacing w:val="20"/>
                <w:kern w:val="0"/>
                <w:sz w:val="18"/>
                <w:szCs w:val="18"/>
              </w:rPr>
            </w:pPr>
            <w:r w:rsidRPr="000163C3">
              <w:rPr>
                <w:rFonts w:asciiTheme="minorEastAsia" w:eastAsiaTheme="minorEastAsia" w:hAnsiTheme="minorEastAsia" w:cs="宋体" w:hint="eastAsia"/>
                <w:spacing w:val="40"/>
                <w:kern w:val="0"/>
                <w:sz w:val="18"/>
                <w:szCs w:val="18"/>
              </w:rPr>
              <w:t>□赎回</w:t>
            </w:r>
          </w:p>
        </w:tc>
        <w:tc>
          <w:tcPr>
            <w:tcW w:w="1701" w:type="dxa"/>
            <w:tcBorders>
              <w:top w:val="single" w:sz="12" w:space="0" w:color="auto"/>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基金名称</w:t>
            </w:r>
          </w:p>
        </w:tc>
        <w:tc>
          <w:tcPr>
            <w:tcW w:w="305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2458" w:type="dxa"/>
            <w:gridSpan w:val="5"/>
            <w:tcBorders>
              <w:top w:val="single" w:sz="12"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基金代码</w:t>
            </w:r>
          </w:p>
        </w:tc>
        <w:tc>
          <w:tcPr>
            <w:tcW w:w="2475"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330"/>
        </w:trPr>
        <w:tc>
          <w:tcPr>
            <w:tcW w:w="836" w:type="dxa"/>
            <w:vMerge/>
            <w:tcBorders>
              <w:top w:val="single" w:sz="4" w:space="0" w:color="auto"/>
              <w:left w:val="single" w:sz="12"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val="restart"/>
            <w:tcBorders>
              <w:top w:val="single" w:sz="4" w:space="0" w:color="auto"/>
              <w:left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基金份额</w:t>
            </w: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单位</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拾</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亿</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千</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百</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十</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万</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千</w:t>
            </w:r>
          </w:p>
        </w:tc>
        <w:tc>
          <w:tcPr>
            <w:tcW w:w="61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百</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十</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proofErr w:type="gramStart"/>
            <w:r w:rsidRPr="000163C3">
              <w:rPr>
                <w:rFonts w:ascii="宋体" w:hAnsi="宋体" w:cs="宋体" w:hint="eastAsia"/>
                <w:kern w:val="0"/>
                <w:sz w:val="18"/>
                <w:szCs w:val="20"/>
              </w:rPr>
              <w:t>个</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点</w:t>
            </w:r>
          </w:p>
        </w:tc>
        <w:tc>
          <w:tcPr>
            <w:tcW w:w="632" w:type="dxa"/>
            <w:gridSpan w:val="2"/>
            <w:tcBorders>
              <w:top w:val="single" w:sz="4" w:space="0" w:color="auto"/>
              <w:left w:val="single" w:sz="4" w:space="0" w:color="auto"/>
              <w:bottom w:val="single" w:sz="4" w:space="0" w:color="auto"/>
              <w:right w:val="single" w:sz="12"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份</w:t>
            </w:r>
          </w:p>
        </w:tc>
      </w:tr>
      <w:tr w:rsidR="000F3F16" w:rsidRPr="008C5781" w:rsidTr="001C6D8F">
        <w:trPr>
          <w:trHeight w:val="330"/>
        </w:trPr>
        <w:tc>
          <w:tcPr>
            <w:tcW w:w="836"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tcBorders>
              <w:left w:val="single" w:sz="4" w:space="0" w:color="auto"/>
              <w:right w:val="single" w:sz="4" w:space="0" w:color="auto"/>
            </w:tcBorders>
            <w:shd w:val="clear" w:color="auto" w:fill="D9D9D9" w:themeFill="background1" w:themeFillShade="D9"/>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大写</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25" w:type="dxa"/>
            <w:tcBorders>
              <w:top w:val="single" w:sz="4"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330"/>
        </w:trPr>
        <w:tc>
          <w:tcPr>
            <w:tcW w:w="836"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小写</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25" w:type="dxa"/>
            <w:tcBorders>
              <w:top w:val="single" w:sz="4"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319"/>
        </w:trPr>
        <w:tc>
          <w:tcPr>
            <w:tcW w:w="836" w:type="dxa"/>
            <w:vMerge/>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EEECE1" w:themeFill="background2"/>
            <w:noWrap/>
            <w:vAlign w:val="center"/>
          </w:tcPr>
          <w:p w:rsidR="000F3F16" w:rsidRPr="000163C3" w:rsidRDefault="000F3F16" w:rsidP="001C6D8F">
            <w:pPr>
              <w:widowControl/>
              <w:snapToGrid w:val="0"/>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如发生巨额赎回，未成交部分选择</w:t>
            </w:r>
          </w:p>
        </w:tc>
        <w:tc>
          <w:tcPr>
            <w:tcW w:w="7983" w:type="dxa"/>
            <w:gridSpan w:val="15"/>
            <w:tcBorders>
              <w:top w:val="single" w:sz="4" w:space="0" w:color="auto"/>
              <w:left w:val="single" w:sz="4" w:space="0" w:color="auto"/>
              <w:bottom w:val="single" w:sz="12" w:space="0" w:color="auto"/>
              <w:right w:val="single" w:sz="12" w:space="0" w:color="auto"/>
            </w:tcBorders>
            <w:shd w:val="clear" w:color="auto" w:fill="auto"/>
            <w:vAlign w:val="center"/>
          </w:tcPr>
          <w:p w:rsidR="000F3F16" w:rsidRPr="000163C3" w:rsidRDefault="000F3F16" w:rsidP="001C6D8F">
            <w:pPr>
              <w:widowControl/>
              <w:snapToGrid w:val="0"/>
              <w:jc w:val="left"/>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□撤消赎回申请</w:t>
            </w:r>
          </w:p>
          <w:p w:rsidR="000F3F16" w:rsidRPr="000163C3" w:rsidRDefault="000F3F16" w:rsidP="001C6D8F">
            <w:pPr>
              <w:widowControl/>
              <w:snapToGrid w:val="0"/>
              <w:jc w:val="left"/>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□顺延至下一开放日办理（不选择视为“顺延”）</w:t>
            </w:r>
          </w:p>
        </w:tc>
      </w:tr>
      <w:tr w:rsidR="000F3F16" w:rsidRPr="008C5781" w:rsidTr="001C6D8F">
        <w:trPr>
          <w:trHeight w:val="115"/>
        </w:trPr>
        <w:tc>
          <w:tcPr>
            <w:tcW w:w="836" w:type="dxa"/>
            <w:vMerge w:val="restart"/>
            <w:tcBorders>
              <w:top w:val="single" w:sz="12" w:space="0" w:color="auto"/>
              <w:left w:val="single" w:sz="12" w:space="0" w:color="auto"/>
              <w:bottom w:val="single" w:sz="4" w:space="0" w:color="auto"/>
              <w:right w:val="single" w:sz="4" w:space="0" w:color="auto"/>
            </w:tcBorders>
            <w:shd w:val="clear" w:color="auto" w:fill="EEECE1" w:themeFill="background2"/>
            <w:textDirection w:val="tbRlV"/>
            <w:vAlign w:val="center"/>
          </w:tcPr>
          <w:p w:rsidR="000F3F16" w:rsidRPr="000163C3" w:rsidRDefault="000F3F16" w:rsidP="001C6D8F">
            <w:pPr>
              <w:widowControl/>
              <w:ind w:left="113"/>
              <w:jc w:val="center"/>
              <w:rPr>
                <w:rFonts w:asciiTheme="minorEastAsia" w:eastAsiaTheme="minorEastAsia" w:hAnsiTheme="minorEastAsia" w:cs="宋体"/>
                <w:spacing w:val="40"/>
                <w:kern w:val="0"/>
                <w:sz w:val="18"/>
                <w:szCs w:val="18"/>
              </w:rPr>
            </w:pPr>
            <w:r w:rsidRPr="000163C3">
              <w:rPr>
                <w:rFonts w:asciiTheme="minorEastAsia" w:eastAsiaTheme="minorEastAsia" w:hAnsiTheme="minorEastAsia" w:cs="宋体" w:hint="eastAsia"/>
                <w:spacing w:val="40"/>
                <w:kern w:val="0"/>
                <w:sz w:val="18"/>
                <w:szCs w:val="18"/>
              </w:rPr>
              <w:t>□转托管</w:t>
            </w:r>
          </w:p>
        </w:tc>
        <w:tc>
          <w:tcPr>
            <w:tcW w:w="1701" w:type="dxa"/>
            <w:tcBorders>
              <w:top w:val="single" w:sz="12" w:space="0" w:color="auto"/>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基金名称</w:t>
            </w:r>
          </w:p>
        </w:tc>
        <w:tc>
          <w:tcPr>
            <w:tcW w:w="305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2458" w:type="dxa"/>
            <w:gridSpan w:val="5"/>
            <w:tcBorders>
              <w:top w:val="single" w:sz="12"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基金代码</w:t>
            </w:r>
          </w:p>
        </w:tc>
        <w:tc>
          <w:tcPr>
            <w:tcW w:w="2475"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180"/>
        </w:trPr>
        <w:tc>
          <w:tcPr>
            <w:tcW w:w="836" w:type="dxa"/>
            <w:vMerge/>
            <w:tcBorders>
              <w:top w:val="single" w:sz="4" w:space="0" w:color="auto"/>
              <w:left w:val="single" w:sz="12"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val="restart"/>
            <w:tcBorders>
              <w:top w:val="single" w:sz="4" w:space="0" w:color="auto"/>
              <w:left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转托管份额</w:t>
            </w: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单位</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拾</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亿</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千</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百</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十</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万</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千</w:t>
            </w:r>
          </w:p>
        </w:tc>
        <w:tc>
          <w:tcPr>
            <w:tcW w:w="61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百</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十</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proofErr w:type="gramStart"/>
            <w:r w:rsidRPr="000163C3">
              <w:rPr>
                <w:rFonts w:ascii="宋体" w:hAnsi="宋体" w:cs="宋体" w:hint="eastAsia"/>
                <w:kern w:val="0"/>
                <w:sz w:val="18"/>
                <w:szCs w:val="20"/>
              </w:rPr>
              <w:t>个</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点</w:t>
            </w:r>
          </w:p>
        </w:tc>
        <w:tc>
          <w:tcPr>
            <w:tcW w:w="632" w:type="dxa"/>
            <w:gridSpan w:val="2"/>
            <w:tcBorders>
              <w:top w:val="single" w:sz="4" w:space="0" w:color="auto"/>
              <w:left w:val="single" w:sz="4" w:space="0" w:color="auto"/>
              <w:bottom w:val="single" w:sz="4" w:space="0" w:color="auto"/>
              <w:right w:val="single" w:sz="12"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份</w:t>
            </w:r>
          </w:p>
        </w:tc>
      </w:tr>
      <w:tr w:rsidR="000F3F16" w:rsidRPr="008C5781" w:rsidTr="001C6D8F">
        <w:trPr>
          <w:trHeight w:val="104"/>
        </w:trPr>
        <w:tc>
          <w:tcPr>
            <w:tcW w:w="836" w:type="dxa"/>
            <w:vMerge/>
            <w:tcBorders>
              <w:top w:val="single" w:sz="4" w:space="0" w:color="auto"/>
              <w:left w:val="single" w:sz="12"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tcBorders>
              <w:left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大写</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25" w:type="dxa"/>
            <w:tcBorders>
              <w:top w:val="single" w:sz="4"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156"/>
        </w:trPr>
        <w:tc>
          <w:tcPr>
            <w:tcW w:w="836" w:type="dxa"/>
            <w:vMerge/>
            <w:tcBorders>
              <w:top w:val="single" w:sz="4" w:space="0" w:color="auto"/>
              <w:left w:val="single" w:sz="12" w:space="0" w:color="auto"/>
              <w:bottom w:val="single" w:sz="12"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tcBorders>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小写</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25" w:type="dxa"/>
            <w:tcBorders>
              <w:top w:val="single" w:sz="4"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160"/>
        </w:trPr>
        <w:tc>
          <w:tcPr>
            <w:tcW w:w="836" w:type="dxa"/>
            <w:vMerge/>
            <w:tcBorders>
              <w:top w:val="single" w:sz="4" w:space="0" w:color="auto"/>
              <w:left w:val="single" w:sz="12" w:space="0" w:color="auto"/>
              <w:bottom w:val="single" w:sz="12"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转入机构名称</w:t>
            </w:r>
          </w:p>
        </w:tc>
        <w:tc>
          <w:tcPr>
            <w:tcW w:w="3050"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2458" w:type="dxa"/>
            <w:gridSpan w:val="5"/>
            <w:tcBorders>
              <w:top w:val="single" w:sz="4" w:space="0" w:color="auto"/>
              <w:left w:val="single" w:sz="4" w:space="0" w:color="auto"/>
              <w:bottom w:val="single" w:sz="12"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转入机构（席位）代码</w:t>
            </w:r>
          </w:p>
        </w:tc>
        <w:tc>
          <w:tcPr>
            <w:tcW w:w="2475"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250"/>
        </w:trPr>
        <w:tc>
          <w:tcPr>
            <w:tcW w:w="836" w:type="dxa"/>
            <w:vMerge w:val="restart"/>
            <w:tcBorders>
              <w:top w:val="single" w:sz="12" w:space="0" w:color="auto"/>
              <w:left w:val="single" w:sz="12" w:space="0" w:color="auto"/>
              <w:bottom w:val="single" w:sz="4" w:space="0" w:color="auto"/>
              <w:right w:val="single" w:sz="4" w:space="0" w:color="auto"/>
            </w:tcBorders>
            <w:shd w:val="clear" w:color="auto" w:fill="EEECE1" w:themeFill="background2"/>
            <w:textDirection w:val="tbRlV"/>
            <w:vAlign w:val="center"/>
          </w:tcPr>
          <w:p w:rsidR="000F3F16" w:rsidRPr="000163C3" w:rsidRDefault="000F3F16" w:rsidP="001C6D8F">
            <w:pPr>
              <w:widowControl/>
              <w:ind w:left="113"/>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spacing w:val="40"/>
                <w:kern w:val="0"/>
                <w:sz w:val="18"/>
                <w:szCs w:val="18"/>
              </w:rPr>
              <w:t>□基金转换</w:t>
            </w:r>
          </w:p>
        </w:tc>
        <w:tc>
          <w:tcPr>
            <w:tcW w:w="1701" w:type="dxa"/>
            <w:tcBorders>
              <w:top w:val="single" w:sz="12" w:space="0" w:color="auto"/>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转出基金名称</w:t>
            </w:r>
          </w:p>
        </w:tc>
        <w:tc>
          <w:tcPr>
            <w:tcW w:w="305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2458" w:type="dxa"/>
            <w:gridSpan w:val="5"/>
            <w:tcBorders>
              <w:top w:val="single" w:sz="12"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转出基金代码</w:t>
            </w:r>
          </w:p>
        </w:tc>
        <w:tc>
          <w:tcPr>
            <w:tcW w:w="2475"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156"/>
        </w:trPr>
        <w:tc>
          <w:tcPr>
            <w:tcW w:w="836" w:type="dxa"/>
            <w:vMerge/>
            <w:tcBorders>
              <w:top w:val="single" w:sz="4" w:space="0" w:color="auto"/>
              <w:left w:val="single" w:sz="12"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转入基金名称</w:t>
            </w:r>
          </w:p>
        </w:tc>
        <w:tc>
          <w:tcPr>
            <w:tcW w:w="3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转入基金代码</w:t>
            </w:r>
          </w:p>
        </w:tc>
        <w:tc>
          <w:tcPr>
            <w:tcW w:w="247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236"/>
        </w:trPr>
        <w:tc>
          <w:tcPr>
            <w:tcW w:w="836" w:type="dxa"/>
            <w:vMerge/>
            <w:tcBorders>
              <w:top w:val="single" w:sz="4" w:space="0" w:color="auto"/>
              <w:left w:val="single" w:sz="12"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val="restart"/>
            <w:tcBorders>
              <w:top w:val="single" w:sz="4" w:space="0" w:color="auto"/>
              <w:left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转换份额</w:t>
            </w: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单位</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拾</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亿</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千</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百</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十</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万</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千</w:t>
            </w:r>
          </w:p>
        </w:tc>
        <w:tc>
          <w:tcPr>
            <w:tcW w:w="61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百</w:t>
            </w: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十</w:t>
            </w:r>
          </w:p>
        </w:tc>
        <w:tc>
          <w:tcPr>
            <w:tcW w:w="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proofErr w:type="gramStart"/>
            <w:r w:rsidRPr="000163C3">
              <w:rPr>
                <w:rFonts w:ascii="宋体" w:hAnsi="宋体" w:cs="宋体" w:hint="eastAsia"/>
                <w:kern w:val="0"/>
                <w:sz w:val="18"/>
                <w:szCs w:val="20"/>
              </w:rPr>
              <w:t>个</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点</w:t>
            </w:r>
          </w:p>
        </w:tc>
        <w:tc>
          <w:tcPr>
            <w:tcW w:w="632" w:type="dxa"/>
            <w:gridSpan w:val="2"/>
            <w:tcBorders>
              <w:top w:val="single" w:sz="4" w:space="0" w:color="auto"/>
              <w:left w:val="single" w:sz="4" w:space="0" w:color="auto"/>
              <w:bottom w:val="single" w:sz="4" w:space="0" w:color="auto"/>
              <w:right w:val="single" w:sz="12" w:space="0" w:color="auto"/>
            </w:tcBorders>
            <w:shd w:val="clear" w:color="auto" w:fill="EEECE1" w:themeFill="background2"/>
            <w:vAlign w:val="center"/>
          </w:tcPr>
          <w:p w:rsidR="000F3F16" w:rsidRPr="000163C3" w:rsidRDefault="000F3F16" w:rsidP="001C6D8F">
            <w:pPr>
              <w:widowControl/>
              <w:jc w:val="center"/>
              <w:rPr>
                <w:rFonts w:ascii="宋体" w:hAnsi="宋体" w:cs="宋体"/>
                <w:kern w:val="0"/>
                <w:sz w:val="18"/>
                <w:szCs w:val="20"/>
              </w:rPr>
            </w:pPr>
            <w:r w:rsidRPr="000163C3">
              <w:rPr>
                <w:rFonts w:ascii="宋体" w:hAnsi="宋体" w:cs="宋体" w:hint="eastAsia"/>
                <w:kern w:val="0"/>
                <w:sz w:val="18"/>
                <w:szCs w:val="20"/>
              </w:rPr>
              <w:t>份</w:t>
            </w:r>
          </w:p>
        </w:tc>
      </w:tr>
      <w:tr w:rsidR="000F3F16" w:rsidRPr="008C5781" w:rsidTr="001C6D8F">
        <w:trPr>
          <w:trHeight w:val="185"/>
        </w:trPr>
        <w:tc>
          <w:tcPr>
            <w:tcW w:w="836" w:type="dxa"/>
            <w:vMerge/>
            <w:tcBorders>
              <w:top w:val="single" w:sz="4" w:space="0" w:color="auto"/>
              <w:left w:val="single" w:sz="12"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tcBorders>
              <w:left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大写</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25" w:type="dxa"/>
            <w:tcBorders>
              <w:top w:val="single" w:sz="4"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132"/>
        </w:trPr>
        <w:tc>
          <w:tcPr>
            <w:tcW w:w="836" w:type="dxa"/>
            <w:vMerge/>
            <w:tcBorders>
              <w:top w:val="single" w:sz="4" w:space="0" w:color="auto"/>
              <w:left w:val="single" w:sz="12"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vMerge/>
            <w:tcBorders>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小写</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325" w:type="dxa"/>
            <w:tcBorders>
              <w:top w:val="single" w:sz="4"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r>
      <w:tr w:rsidR="000F3F16" w:rsidRPr="008C5781" w:rsidTr="001C6D8F">
        <w:trPr>
          <w:trHeight w:val="180"/>
        </w:trPr>
        <w:tc>
          <w:tcPr>
            <w:tcW w:w="836" w:type="dxa"/>
            <w:vMerge/>
            <w:tcBorders>
              <w:top w:val="single" w:sz="4" w:space="0" w:color="auto"/>
              <w:left w:val="single" w:sz="12"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确认编号</w:t>
            </w:r>
          </w:p>
        </w:tc>
        <w:tc>
          <w:tcPr>
            <w:tcW w:w="3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245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确认日期</w:t>
            </w:r>
          </w:p>
        </w:tc>
        <w:tc>
          <w:tcPr>
            <w:tcW w:w="247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F3F16" w:rsidRPr="000163C3" w:rsidRDefault="000F3F16" w:rsidP="001C6D8F">
            <w:pPr>
              <w:widowControl/>
              <w:jc w:val="center"/>
              <w:rPr>
                <w:rFonts w:asciiTheme="minorEastAsia" w:eastAsiaTheme="minorEastAsia" w:hAnsiTheme="minorEastAsia" w:cs="宋体"/>
                <w:color w:val="808080" w:themeColor="background1" w:themeShade="80"/>
                <w:kern w:val="0"/>
                <w:sz w:val="18"/>
                <w:szCs w:val="18"/>
              </w:rPr>
            </w:pPr>
            <w:r w:rsidRPr="000163C3">
              <w:rPr>
                <w:rFonts w:asciiTheme="minorEastAsia" w:eastAsiaTheme="minorEastAsia" w:hAnsiTheme="minorEastAsia" w:cs="宋体" w:hint="eastAsia"/>
                <w:color w:val="808080" w:themeColor="background1" w:themeShade="80"/>
                <w:kern w:val="0"/>
                <w:sz w:val="18"/>
                <w:szCs w:val="18"/>
              </w:rPr>
              <w:t>（指定转换时填写）</w:t>
            </w:r>
          </w:p>
        </w:tc>
      </w:tr>
      <w:tr w:rsidR="000F3F16" w:rsidRPr="008C5781" w:rsidTr="001C6D8F">
        <w:trPr>
          <w:trHeight w:val="330"/>
        </w:trPr>
        <w:tc>
          <w:tcPr>
            <w:tcW w:w="836" w:type="dxa"/>
            <w:vMerge/>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EEECE1" w:themeFill="background2"/>
            <w:noWrap/>
            <w:vAlign w:val="center"/>
          </w:tcPr>
          <w:p w:rsidR="000F3F16" w:rsidRPr="000163C3" w:rsidRDefault="000F3F16" w:rsidP="001C6D8F">
            <w:pPr>
              <w:widowControl/>
              <w:snapToGrid w:val="0"/>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如发生巨额赎回，未成交部分选择</w:t>
            </w:r>
          </w:p>
        </w:tc>
        <w:tc>
          <w:tcPr>
            <w:tcW w:w="7983" w:type="dxa"/>
            <w:gridSpan w:val="15"/>
            <w:tcBorders>
              <w:top w:val="single" w:sz="4" w:space="0" w:color="auto"/>
              <w:left w:val="single" w:sz="4" w:space="0" w:color="auto"/>
              <w:bottom w:val="single" w:sz="12" w:space="0" w:color="auto"/>
              <w:right w:val="single" w:sz="12" w:space="0" w:color="auto"/>
            </w:tcBorders>
            <w:shd w:val="clear" w:color="auto" w:fill="auto"/>
            <w:vAlign w:val="center"/>
          </w:tcPr>
          <w:p w:rsidR="000F3F16" w:rsidRPr="000163C3" w:rsidRDefault="000F3F16" w:rsidP="001C6D8F">
            <w:pPr>
              <w:widowControl/>
              <w:snapToGrid w:val="0"/>
              <w:jc w:val="left"/>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□撤消赎回申请</w:t>
            </w:r>
          </w:p>
          <w:p w:rsidR="000F3F16" w:rsidRPr="000163C3" w:rsidRDefault="000F3F16" w:rsidP="001C6D8F">
            <w:pPr>
              <w:widowControl/>
              <w:snapToGrid w:val="0"/>
              <w:jc w:val="left"/>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□顺延至下一开放日办理（不选择视为“顺延”）</w:t>
            </w:r>
          </w:p>
        </w:tc>
      </w:tr>
      <w:tr w:rsidR="000F3F16" w:rsidRPr="008C5781" w:rsidTr="001C6D8F">
        <w:trPr>
          <w:trHeight w:val="265"/>
        </w:trPr>
        <w:tc>
          <w:tcPr>
            <w:tcW w:w="836" w:type="dxa"/>
            <w:vMerge w:val="restart"/>
            <w:tcBorders>
              <w:top w:val="single" w:sz="4" w:space="0" w:color="auto"/>
              <w:left w:val="single" w:sz="12"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spacing w:val="20"/>
                <w:kern w:val="0"/>
                <w:sz w:val="18"/>
                <w:szCs w:val="18"/>
              </w:rPr>
              <w:t>□</w:t>
            </w:r>
            <w:r w:rsidRPr="000163C3">
              <w:rPr>
                <w:rFonts w:asciiTheme="minorEastAsia" w:eastAsiaTheme="minorEastAsia" w:hAnsiTheme="minorEastAsia" w:cs="宋体" w:hint="eastAsia"/>
                <w:kern w:val="0"/>
                <w:sz w:val="18"/>
                <w:szCs w:val="18"/>
              </w:rPr>
              <w:t>分红</w:t>
            </w:r>
          </w:p>
        </w:tc>
        <w:tc>
          <w:tcPr>
            <w:tcW w:w="1701" w:type="dxa"/>
            <w:tcBorders>
              <w:top w:val="single" w:sz="12" w:space="0" w:color="auto"/>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snapToGrid w:val="0"/>
              <w:jc w:val="center"/>
              <w:rPr>
                <w:rFonts w:asciiTheme="minorEastAsia" w:eastAsiaTheme="minorEastAsia" w:hAnsiTheme="minorEastAsia" w:cs="宋体"/>
                <w:kern w:val="0"/>
                <w:sz w:val="18"/>
                <w:szCs w:val="18"/>
              </w:rPr>
            </w:pPr>
            <w:r w:rsidRPr="000163C3">
              <w:rPr>
                <w:rFonts w:hint="eastAsia"/>
                <w:kern w:val="0"/>
                <w:sz w:val="18"/>
                <w:szCs w:val="18"/>
              </w:rPr>
              <w:t>*</w:t>
            </w:r>
            <w:r w:rsidRPr="000163C3">
              <w:rPr>
                <w:rFonts w:asciiTheme="minorEastAsia" w:eastAsiaTheme="minorEastAsia" w:hAnsiTheme="minorEastAsia" w:cs="宋体" w:hint="eastAsia"/>
                <w:kern w:val="0"/>
                <w:sz w:val="18"/>
                <w:szCs w:val="18"/>
              </w:rPr>
              <w:t>基金名称</w:t>
            </w:r>
          </w:p>
        </w:tc>
        <w:tc>
          <w:tcPr>
            <w:tcW w:w="3050" w:type="dxa"/>
            <w:gridSpan w:val="5"/>
            <w:tcBorders>
              <w:top w:val="single" w:sz="4" w:space="0" w:color="auto"/>
              <w:left w:val="single" w:sz="4" w:space="0" w:color="auto"/>
              <w:right w:val="single" w:sz="4" w:space="0" w:color="auto"/>
            </w:tcBorders>
            <w:shd w:val="clear" w:color="auto" w:fill="auto"/>
            <w:vAlign w:val="center"/>
          </w:tcPr>
          <w:p w:rsidR="000F3F16" w:rsidRPr="000163C3" w:rsidRDefault="000F3F16" w:rsidP="001C6D8F">
            <w:pPr>
              <w:widowControl/>
              <w:snapToGrid w:val="0"/>
              <w:jc w:val="center"/>
              <w:rPr>
                <w:rFonts w:asciiTheme="minorEastAsia" w:eastAsiaTheme="minorEastAsia" w:hAnsiTheme="minorEastAsia" w:cs="宋体"/>
                <w:kern w:val="0"/>
                <w:sz w:val="18"/>
                <w:szCs w:val="18"/>
              </w:rPr>
            </w:pPr>
          </w:p>
        </w:tc>
        <w:tc>
          <w:tcPr>
            <w:tcW w:w="2206" w:type="dxa"/>
            <w:gridSpan w:val="4"/>
            <w:tcBorders>
              <w:top w:val="single" w:sz="4" w:space="0" w:color="auto"/>
              <w:left w:val="single" w:sz="4" w:space="0" w:color="auto"/>
              <w:right w:val="single" w:sz="4" w:space="0" w:color="auto"/>
            </w:tcBorders>
            <w:shd w:val="clear" w:color="auto" w:fill="EEECE1" w:themeFill="background2"/>
            <w:vAlign w:val="center"/>
          </w:tcPr>
          <w:p w:rsidR="000F3F16" w:rsidRPr="000163C3" w:rsidRDefault="000F3F16" w:rsidP="001C6D8F">
            <w:pPr>
              <w:widowControl/>
              <w:snapToGrid w:val="0"/>
              <w:jc w:val="center"/>
              <w:rPr>
                <w:rFonts w:asciiTheme="minorEastAsia" w:eastAsiaTheme="minorEastAsia" w:hAnsiTheme="minorEastAsia" w:cs="宋体"/>
                <w:kern w:val="0"/>
                <w:sz w:val="18"/>
                <w:szCs w:val="18"/>
              </w:rPr>
            </w:pPr>
            <w:r w:rsidRPr="000163C3">
              <w:rPr>
                <w:rFonts w:hint="eastAsia"/>
                <w:kern w:val="0"/>
                <w:sz w:val="18"/>
                <w:szCs w:val="18"/>
              </w:rPr>
              <w:t>*</w:t>
            </w:r>
            <w:r w:rsidRPr="000163C3">
              <w:rPr>
                <w:rFonts w:asciiTheme="minorEastAsia" w:eastAsiaTheme="minorEastAsia" w:hAnsiTheme="minorEastAsia" w:cs="宋体" w:hint="eastAsia"/>
                <w:kern w:val="0"/>
                <w:sz w:val="18"/>
                <w:szCs w:val="18"/>
              </w:rPr>
              <w:t>基金代码</w:t>
            </w:r>
          </w:p>
        </w:tc>
        <w:tc>
          <w:tcPr>
            <w:tcW w:w="2727" w:type="dxa"/>
            <w:gridSpan w:val="6"/>
            <w:tcBorders>
              <w:top w:val="single" w:sz="4" w:space="0" w:color="auto"/>
              <w:left w:val="single" w:sz="4" w:space="0" w:color="auto"/>
              <w:right w:val="single" w:sz="12" w:space="0" w:color="auto"/>
            </w:tcBorders>
            <w:shd w:val="clear" w:color="auto" w:fill="auto"/>
            <w:vAlign w:val="center"/>
          </w:tcPr>
          <w:p w:rsidR="000F3F16" w:rsidRPr="000163C3" w:rsidRDefault="000F3F16" w:rsidP="001C6D8F">
            <w:pPr>
              <w:widowControl/>
              <w:snapToGrid w:val="0"/>
              <w:jc w:val="left"/>
              <w:rPr>
                <w:rFonts w:asciiTheme="minorEastAsia" w:eastAsiaTheme="minorEastAsia" w:hAnsiTheme="minorEastAsia" w:cs="宋体"/>
                <w:kern w:val="0"/>
                <w:sz w:val="18"/>
                <w:szCs w:val="18"/>
              </w:rPr>
            </w:pPr>
          </w:p>
        </w:tc>
      </w:tr>
      <w:tr w:rsidR="000F3F16" w:rsidRPr="008C5781" w:rsidTr="001C6D8F">
        <w:trPr>
          <w:trHeight w:val="267"/>
        </w:trPr>
        <w:tc>
          <w:tcPr>
            <w:tcW w:w="836" w:type="dxa"/>
            <w:vMerge/>
            <w:tcBorders>
              <w:left w:val="single" w:sz="12" w:space="0" w:color="auto"/>
              <w:bottom w:val="single" w:sz="12" w:space="0" w:color="auto"/>
              <w:right w:val="single" w:sz="4" w:space="0" w:color="auto"/>
            </w:tcBorders>
            <w:shd w:val="clear" w:color="auto" w:fill="EEECE1" w:themeFill="background2"/>
            <w:textDirection w:val="tbRlV"/>
            <w:vAlign w:val="center"/>
          </w:tcPr>
          <w:p w:rsidR="000F3F16" w:rsidRPr="000163C3" w:rsidRDefault="000F3F16" w:rsidP="001C6D8F">
            <w:pPr>
              <w:widowControl/>
              <w:ind w:left="113"/>
              <w:jc w:val="center"/>
              <w:rPr>
                <w:rFonts w:asciiTheme="minorEastAsia" w:eastAsiaTheme="minorEastAsia" w:hAnsiTheme="minorEastAsia" w:cs="宋体"/>
                <w:spacing w:val="40"/>
                <w:kern w:val="0"/>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EEECE1" w:themeFill="background2"/>
            <w:noWrap/>
            <w:vAlign w:val="center"/>
          </w:tcPr>
          <w:p w:rsidR="000F3F16" w:rsidRPr="000163C3" w:rsidRDefault="000F3F16" w:rsidP="001C6D8F">
            <w:pPr>
              <w:widowControl/>
              <w:snapToGrid w:val="0"/>
              <w:jc w:val="center"/>
              <w:rPr>
                <w:rFonts w:asciiTheme="minorEastAsia" w:eastAsiaTheme="minorEastAsia" w:hAnsiTheme="minorEastAsia" w:cs="宋体"/>
                <w:kern w:val="0"/>
                <w:sz w:val="18"/>
                <w:szCs w:val="18"/>
              </w:rPr>
            </w:pPr>
            <w:r w:rsidRPr="000163C3">
              <w:rPr>
                <w:rFonts w:hint="eastAsia"/>
                <w:kern w:val="0"/>
                <w:sz w:val="18"/>
                <w:szCs w:val="18"/>
              </w:rPr>
              <w:t>*</w:t>
            </w:r>
            <w:r w:rsidRPr="000163C3">
              <w:rPr>
                <w:rFonts w:asciiTheme="minorEastAsia" w:eastAsiaTheme="minorEastAsia" w:hAnsiTheme="minorEastAsia" w:cs="宋体" w:hint="eastAsia"/>
                <w:kern w:val="0"/>
                <w:sz w:val="18"/>
                <w:szCs w:val="18"/>
              </w:rPr>
              <w:t>分红方式</w:t>
            </w:r>
          </w:p>
        </w:tc>
        <w:tc>
          <w:tcPr>
            <w:tcW w:w="7983" w:type="dxa"/>
            <w:gridSpan w:val="15"/>
            <w:tcBorders>
              <w:left w:val="single" w:sz="4" w:space="0" w:color="auto"/>
              <w:bottom w:val="single" w:sz="12" w:space="0" w:color="auto"/>
              <w:right w:val="single" w:sz="12" w:space="0" w:color="auto"/>
            </w:tcBorders>
            <w:shd w:val="clear" w:color="auto" w:fill="auto"/>
            <w:vAlign w:val="center"/>
          </w:tcPr>
          <w:p w:rsidR="000F3F16" w:rsidRPr="000163C3" w:rsidRDefault="000F3F16" w:rsidP="001C6D8F">
            <w:pPr>
              <w:widowControl/>
              <w:snapToGrid w:val="0"/>
              <w:jc w:val="left"/>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spacing w:val="20"/>
                <w:kern w:val="0"/>
                <w:sz w:val="18"/>
                <w:szCs w:val="18"/>
              </w:rPr>
              <w:t>□</w:t>
            </w:r>
            <w:r w:rsidRPr="000163C3">
              <w:rPr>
                <w:rFonts w:asciiTheme="minorEastAsia" w:eastAsiaTheme="minorEastAsia" w:hAnsiTheme="minorEastAsia" w:cs="宋体" w:hint="eastAsia"/>
                <w:kern w:val="0"/>
                <w:sz w:val="18"/>
                <w:szCs w:val="18"/>
              </w:rPr>
              <w:t xml:space="preserve">现金分红 </w:t>
            </w:r>
            <w:r w:rsidRPr="000163C3">
              <w:rPr>
                <w:rFonts w:asciiTheme="minorEastAsia" w:eastAsiaTheme="minorEastAsia" w:hAnsiTheme="minorEastAsia" w:cs="宋体" w:hint="eastAsia"/>
                <w:kern w:val="0"/>
                <w:sz w:val="18"/>
                <w:szCs w:val="18"/>
              </w:rPr>
              <w:tab/>
              <w:t>□红利再投资 （不选择视为“现金分红”）</w:t>
            </w:r>
          </w:p>
        </w:tc>
      </w:tr>
      <w:tr w:rsidR="000F3F16" w:rsidRPr="008C5781" w:rsidTr="001C6D8F">
        <w:trPr>
          <w:trHeight w:val="378"/>
        </w:trPr>
        <w:tc>
          <w:tcPr>
            <w:tcW w:w="836" w:type="dxa"/>
            <w:tcBorders>
              <w:top w:val="single" w:sz="12" w:space="0" w:color="auto"/>
              <w:left w:val="single" w:sz="12" w:space="0" w:color="auto"/>
              <w:right w:val="single" w:sz="4" w:space="0" w:color="auto"/>
            </w:tcBorders>
            <w:shd w:val="clear" w:color="auto" w:fill="EEECE1" w:themeFill="background2"/>
            <w:vAlign w:val="center"/>
          </w:tcPr>
          <w:p w:rsidR="000F3F16" w:rsidRPr="000163C3" w:rsidRDefault="000F3F16" w:rsidP="001C6D8F">
            <w:pPr>
              <w:widowControl/>
              <w:jc w:val="center"/>
              <w:rPr>
                <w:rFonts w:asciiTheme="minorEastAsia" w:eastAsiaTheme="minorEastAsia" w:hAnsiTheme="minorEastAsia" w:cs="宋体"/>
                <w:spacing w:val="40"/>
                <w:kern w:val="0"/>
                <w:sz w:val="18"/>
                <w:szCs w:val="18"/>
              </w:rPr>
            </w:pPr>
            <w:r w:rsidRPr="000163C3">
              <w:rPr>
                <w:rFonts w:asciiTheme="minorEastAsia" w:eastAsiaTheme="minorEastAsia" w:hAnsiTheme="minorEastAsia" w:cs="宋体" w:hint="eastAsia"/>
                <w:kern w:val="0"/>
                <w:sz w:val="18"/>
                <w:szCs w:val="18"/>
              </w:rPr>
              <w:t>□撤单</w:t>
            </w:r>
          </w:p>
        </w:tc>
        <w:tc>
          <w:tcPr>
            <w:tcW w:w="1701" w:type="dxa"/>
            <w:tcBorders>
              <w:top w:val="single" w:sz="12" w:space="0" w:color="auto"/>
              <w:left w:val="single" w:sz="4" w:space="0" w:color="auto"/>
              <w:bottom w:val="single" w:sz="4" w:space="0" w:color="auto"/>
              <w:right w:val="single" w:sz="4" w:space="0" w:color="auto"/>
            </w:tcBorders>
            <w:shd w:val="clear" w:color="auto" w:fill="EEECE1" w:themeFill="background2"/>
            <w:noWrap/>
            <w:vAlign w:val="center"/>
          </w:tcPr>
          <w:p w:rsidR="000F3F16" w:rsidRPr="000163C3" w:rsidRDefault="000F3F16" w:rsidP="001C6D8F">
            <w:pPr>
              <w:widowControl/>
              <w:snapToGrid w:val="0"/>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拟撤单的申请编号</w:t>
            </w:r>
          </w:p>
        </w:tc>
        <w:tc>
          <w:tcPr>
            <w:tcW w:w="3050" w:type="dxa"/>
            <w:gridSpan w:val="5"/>
            <w:tcBorders>
              <w:top w:val="single" w:sz="12" w:space="0" w:color="auto"/>
              <w:left w:val="single" w:sz="4" w:space="0" w:color="auto"/>
              <w:right w:val="single" w:sz="4" w:space="0" w:color="auto"/>
            </w:tcBorders>
            <w:shd w:val="clear" w:color="auto" w:fill="auto"/>
            <w:vAlign w:val="center"/>
          </w:tcPr>
          <w:p w:rsidR="000F3F16" w:rsidRPr="000163C3" w:rsidRDefault="000F3F16" w:rsidP="001C6D8F">
            <w:pPr>
              <w:widowControl/>
              <w:snapToGrid w:val="0"/>
              <w:ind w:firstLineChars="100" w:firstLine="180"/>
              <w:jc w:val="center"/>
              <w:rPr>
                <w:rFonts w:asciiTheme="minorEastAsia" w:eastAsiaTheme="minorEastAsia" w:hAnsiTheme="minorEastAsia" w:cs="宋体"/>
                <w:kern w:val="0"/>
                <w:sz w:val="18"/>
                <w:szCs w:val="18"/>
              </w:rPr>
            </w:pPr>
          </w:p>
        </w:tc>
        <w:tc>
          <w:tcPr>
            <w:tcW w:w="2206" w:type="dxa"/>
            <w:gridSpan w:val="4"/>
            <w:tcBorders>
              <w:top w:val="single" w:sz="12" w:space="0" w:color="auto"/>
              <w:left w:val="single" w:sz="4" w:space="0" w:color="auto"/>
              <w:right w:val="single" w:sz="4" w:space="0" w:color="auto"/>
            </w:tcBorders>
            <w:shd w:val="clear" w:color="auto" w:fill="EEECE1" w:themeFill="background2"/>
            <w:vAlign w:val="center"/>
          </w:tcPr>
          <w:p w:rsidR="000F3F16" w:rsidRPr="000163C3" w:rsidRDefault="000F3F16" w:rsidP="001C6D8F">
            <w:pPr>
              <w:widowControl/>
              <w:snapToGrid w:val="0"/>
              <w:ind w:firstLineChars="100" w:firstLine="180"/>
              <w:jc w:val="center"/>
              <w:rPr>
                <w:rFonts w:asciiTheme="minorEastAsia" w:eastAsiaTheme="minorEastAsia" w:hAnsiTheme="minorEastAsia" w:cs="宋体"/>
                <w:kern w:val="0"/>
                <w:sz w:val="18"/>
                <w:szCs w:val="18"/>
              </w:rPr>
            </w:pPr>
            <w:r w:rsidRPr="000163C3">
              <w:rPr>
                <w:rFonts w:asciiTheme="minorEastAsia" w:eastAsiaTheme="minorEastAsia" w:hAnsiTheme="minorEastAsia" w:cs="宋体" w:hint="eastAsia"/>
                <w:kern w:val="0"/>
                <w:sz w:val="18"/>
                <w:szCs w:val="18"/>
              </w:rPr>
              <w:t>业务类型</w:t>
            </w:r>
          </w:p>
        </w:tc>
        <w:tc>
          <w:tcPr>
            <w:tcW w:w="2727" w:type="dxa"/>
            <w:gridSpan w:val="6"/>
            <w:tcBorders>
              <w:top w:val="single" w:sz="12" w:space="0" w:color="auto"/>
              <w:left w:val="single" w:sz="4" w:space="0" w:color="auto"/>
              <w:right w:val="single" w:sz="12" w:space="0" w:color="auto"/>
            </w:tcBorders>
            <w:shd w:val="clear" w:color="auto" w:fill="auto"/>
            <w:vAlign w:val="center"/>
          </w:tcPr>
          <w:p w:rsidR="000F3F16" w:rsidRPr="000163C3" w:rsidRDefault="000F3F16" w:rsidP="001C6D8F">
            <w:pPr>
              <w:widowControl/>
              <w:snapToGrid w:val="0"/>
              <w:ind w:firstLineChars="100" w:firstLine="180"/>
              <w:jc w:val="center"/>
              <w:rPr>
                <w:rFonts w:asciiTheme="minorEastAsia" w:eastAsiaTheme="minorEastAsia" w:hAnsiTheme="minorEastAsia" w:cs="宋体"/>
                <w:kern w:val="0"/>
                <w:sz w:val="18"/>
                <w:szCs w:val="18"/>
              </w:rPr>
            </w:pPr>
          </w:p>
        </w:tc>
      </w:tr>
      <w:tr w:rsidR="000F3F16" w:rsidRPr="008C5781" w:rsidTr="001C6D8F">
        <w:trPr>
          <w:trHeight w:val="390"/>
        </w:trPr>
        <w:tc>
          <w:tcPr>
            <w:tcW w:w="10520" w:type="dxa"/>
            <w:gridSpan w:val="17"/>
            <w:tcBorders>
              <w:left w:val="single" w:sz="12" w:space="0" w:color="auto"/>
              <w:bottom w:val="single" w:sz="12" w:space="0" w:color="auto"/>
              <w:right w:val="single" w:sz="12" w:space="0" w:color="auto"/>
            </w:tcBorders>
            <w:shd w:val="clear" w:color="auto" w:fill="auto"/>
            <w:vAlign w:val="center"/>
          </w:tcPr>
          <w:p w:rsidR="000F3F16" w:rsidRDefault="000F3F16" w:rsidP="001C6D8F">
            <w:pPr>
              <w:tabs>
                <w:tab w:val="left" w:pos="4678"/>
              </w:tabs>
              <w:jc w:val="left"/>
              <w:rPr>
                <w:rFonts w:asciiTheme="minorEastAsia" w:eastAsiaTheme="minorEastAsia" w:hAnsiTheme="minorEastAsia"/>
                <w:b/>
                <w:sz w:val="16"/>
                <w:szCs w:val="18"/>
              </w:rPr>
            </w:pPr>
            <w:r w:rsidRPr="000163C3">
              <w:rPr>
                <w:rFonts w:asciiTheme="minorEastAsia" w:eastAsiaTheme="minorEastAsia" w:hAnsiTheme="minorEastAsia" w:hint="eastAsia"/>
                <w:b/>
                <w:sz w:val="18"/>
                <w:szCs w:val="18"/>
              </w:rPr>
              <w:t>投资者声明：</w:t>
            </w:r>
            <w:r>
              <w:rPr>
                <w:rFonts w:asciiTheme="minorEastAsia" w:eastAsiaTheme="minorEastAsia" w:hAnsiTheme="minorEastAsia" w:hint="eastAsia"/>
                <w:b/>
                <w:sz w:val="16"/>
                <w:szCs w:val="18"/>
              </w:rPr>
              <w:t xml:space="preserve"> </w:t>
            </w:r>
          </w:p>
          <w:p w:rsidR="000F3F16" w:rsidRPr="000163C3" w:rsidRDefault="000F3F16" w:rsidP="001C6D8F">
            <w:pPr>
              <w:tabs>
                <w:tab w:val="left" w:pos="4678"/>
              </w:tabs>
              <w:ind w:firstLineChars="200" w:firstLine="320"/>
              <w:jc w:val="left"/>
              <w:rPr>
                <w:rFonts w:asciiTheme="minorEastAsia" w:eastAsiaTheme="minorEastAsia" w:hAnsiTheme="minorEastAsia"/>
                <w:b/>
                <w:sz w:val="16"/>
                <w:szCs w:val="18"/>
              </w:rPr>
            </w:pPr>
            <w:r w:rsidRPr="000163C3">
              <w:rPr>
                <w:rFonts w:asciiTheme="minorEastAsia" w:eastAsiaTheme="minorEastAsia" w:hAnsiTheme="minorEastAsia" w:hint="eastAsia"/>
                <w:sz w:val="16"/>
                <w:szCs w:val="18"/>
              </w:rPr>
              <w:t>本人（本机构）已了解国家有关开放式基金/资产管理计划的法律、法规及相关政策，仔细阅读了基金交易所涉及的</w:t>
            </w:r>
            <w:r w:rsidRPr="000163C3">
              <w:rPr>
                <w:rFonts w:asciiTheme="minorEastAsia" w:eastAsiaTheme="minorEastAsia" w:hAnsiTheme="minorEastAsia" w:hint="eastAsia"/>
                <w:b/>
                <w:sz w:val="16"/>
                <w:szCs w:val="18"/>
              </w:rPr>
              <w:t>□</w:t>
            </w:r>
            <w:r w:rsidRPr="000163C3">
              <w:rPr>
                <w:rFonts w:asciiTheme="minorEastAsia" w:eastAsiaTheme="minorEastAsia" w:hAnsiTheme="minorEastAsia" w:hint="eastAsia"/>
                <w:sz w:val="16"/>
                <w:szCs w:val="18"/>
              </w:rPr>
              <w:t>《基金合同》、</w:t>
            </w:r>
            <w:r w:rsidRPr="000163C3">
              <w:rPr>
                <w:rFonts w:asciiTheme="minorEastAsia" w:eastAsiaTheme="minorEastAsia" w:hAnsiTheme="minorEastAsia" w:hint="eastAsia"/>
                <w:b/>
                <w:sz w:val="16"/>
                <w:szCs w:val="18"/>
              </w:rPr>
              <w:t>□</w:t>
            </w:r>
            <w:r w:rsidRPr="000163C3">
              <w:rPr>
                <w:rFonts w:asciiTheme="minorEastAsia" w:eastAsiaTheme="minorEastAsia" w:hAnsiTheme="minorEastAsia" w:hint="eastAsia"/>
                <w:sz w:val="16"/>
                <w:szCs w:val="18"/>
              </w:rPr>
              <w:t>《招募说明书》、</w:t>
            </w:r>
            <w:r w:rsidRPr="000163C3">
              <w:rPr>
                <w:rFonts w:asciiTheme="minorEastAsia" w:eastAsiaTheme="minorEastAsia" w:hAnsiTheme="minorEastAsia" w:hint="eastAsia"/>
                <w:b/>
                <w:sz w:val="16"/>
                <w:szCs w:val="18"/>
              </w:rPr>
              <w:t>□</w:t>
            </w:r>
            <w:r w:rsidRPr="000163C3">
              <w:rPr>
                <w:rFonts w:asciiTheme="minorEastAsia" w:eastAsiaTheme="minorEastAsia" w:hAnsiTheme="minorEastAsia" w:hint="eastAsia"/>
                <w:sz w:val="16"/>
                <w:szCs w:val="18"/>
              </w:rPr>
              <w:t>《基金产品资料概要》、</w:t>
            </w:r>
            <w:r w:rsidRPr="000163C3">
              <w:rPr>
                <w:rFonts w:asciiTheme="minorEastAsia" w:eastAsiaTheme="minorEastAsia" w:hAnsiTheme="minorEastAsia" w:hint="eastAsia"/>
                <w:b/>
                <w:sz w:val="16"/>
                <w:szCs w:val="18"/>
              </w:rPr>
              <w:t>□</w:t>
            </w:r>
            <w:r w:rsidRPr="000163C3">
              <w:rPr>
                <w:rFonts w:asciiTheme="minorEastAsia" w:eastAsiaTheme="minorEastAsia" w:hAnsiTheme="minorEastAsia" w:hint="eastAsia"/>
                <w:sz w:val="16"/>
                <w:szCs w:val="18"/>
              </w:rPr>
              <w:t>《发行公告》、</w:t>
            </w:r>
            <w:r w:rsidRPr="000163C3">
              <w:rPr>
                <w:rFonts w:asciiTheme="minorEastAsia" w:eastAsiaTheme="minorEastAsia" w:hAnsiTheme="minorEastAsia" w:hint="eastAsia"/>
                <w:b/>
                <w:sz w:val="16"/>
                <w:szCs w:val="18"/>
              </w:rPr>
              <w:t>□</w:t>
            </w:r>
            <w:r w:rsidRPr="000163C3">
              <w:rPr>
                <w:rFonts w:asciiTheme="minorEastAsia" w:eastAsiaTheme="minorEastAsia" w:hAnsiTheme="minorEastAsia" w:hint="eastAsia"/>
                <w:sz w:val="16"/>
                <w:szCs w:val="18"/>
              </w:rPr>
              <w:t>《业务规则》</w:t>
            </w:r>
            <w:r w:rsidRPr="000163C3">
              <w:rPr>
                <w:rFonts w:asciiTheme="minorEastAsia" w:eastAsiaTheme="minorEastAsia" w:hAnsiTheme="minorEastAsia" w:hint="eastAsia"/>
                <w:b/>
                <w:sz w:val="16"/>
                <w:szCs w:val="18"/>
              </w:rPr>
              <w:t>□</w:t>
            </w:r>
            <w:r w:rsidRPr="000163C3">
              <w:rPr>
                <w:rFonts w:asciiTheme="minorEastAsia" w:eastAsiaTheme="minorEastAsia" w:hAnsiTheme="minorEastAsia" w:hint="eastAsia"/>
                <w:sz w:val="16"/>
                <w:szCs w:val="18"/>
              </w:rPr>
              <w:t>《风险揭示书》的条款，愿意接受该等文件及条款的约束。本人（本机构）已知晓并确认本次投资的基金产品风险可能超越本人（本机构）风险承受能力的情况，本人（本机构）自愿履行投资人的各项义务，自行承担基金投资风险，保证所提供的资料真实、有效，并确认本申请书所填写信息之真实性和准确性。</w:t>
            </w:r>
          </w:p>
          <w:p w:rsidR="000F3F16" w:rsidRPr="00455622" w:rsidRDefault="000F3F16" w:rsidP="001C6D8F">
            <w:pPr>
              <w:tabs>
                <w:tab w:val="left" w:pos="4678"/>
              </w:tabs>
              <w:ind w:firstLineChars="200" w:firstLine="320"/>
              <w:jc w:val="left"/>
              <w:rPr>
                <w:rFonts w:asciiTheme="minorEastAsia" w:eastAsiaTheme="minorEastAsia" w:hAnsiTheme="minorEastAsia"/>
                <w:sz w:val="16"/>
                <w:szCs w:val="18"/>
              </w:rPr>
            </w:pPr>
            <w:r w:rsidRPr="00455622">
              <w:rPr>
                <w:rFonts w:asciiTheme="minorEastAsia" w:eastAsiaTheme="minorEastAsia" w:hAnsiTheme="minorEastAsia" w:hint="eastAsia"/>
                <w:sz w:val="16"/>
                <w:szCs w:val="18"/>
              </w:rPr>
              <w:t xml:space="preserve">本人（本机构）确认认购/申购/赎回 </w:t>
            </w:r>
            <w:r w:rsidRPr="00455622">
              <w:rPr>
                <w:rFonts w:asciiTheme="minorEastAsia" w:eastAsiaTheme="minorEastAsia" w:hAnsiTheme="minorEastAsia"/>
                <w:sz w:val="16"/>
                <w:szCs w:val="18"/>
              </w:rPr>
              <w:t>_</w:t>
            </w:r>
            <w:r w:rsidRPr="00455622">
              <w:rPr>
                <w:rFonts w:asciiTheme="minorEastAsia" w:eastAsiaTheme="minorEastAsia" w:hAnsiTheme="minorEastAsia" w:cs="宋体" w:hint="eastAsia"/>
                <w:kern w:val="0"/>
                <w:sz w:val="16"/>
                <w:szCs w:val="18"/>
                <w:u w:val="single"/>
              </w:rPr>
              <w:t>_</w:t>
            </w:r>
            <w:r w:rsidRPr="00455622">
              <w:rPr>
                <w:rFonts w:asciiTheme="minorEastAsia" w:eastAsiaTheme="minorEastAsia" w:hAnsiTheme="minorEastAsia" w:cs="宋体"/>
                <w:kern w:val="0"/>
                <w:sz w:val="16"/>
                <w:szCs w:val="18"/>
                <w:u w:val="single"/>
              </w:rPr>
              <w:t>_____________________</w:t>
            </w:r>
            <w:r w:rsidRPr="00455622">
              <w:rPr>
                <w:rFonts w:asciiTheme="minorEastAsia" w:eastAsiaTheme="minorEastAsia" w:hAnsiTheme="minorEastAsia"/>
                <w:sz w:val="16"/>
                <w:szCs w:val="18"/>
                <w:u w:val="single"/>
              </w:rPr>
              <w:t>_</w:t>
            </w:r>
            <w:r w:rsidRPr="00455622">
              <w:rPr>
                <w:rFonts w:asciiTheme="minorEastAsia" w:eastAsiaTheme="minorEastAsia" w:hAnsiTheme="minorEastAsia" w:hint="eastAsia"/>
                <w:sz w:val="16"/>
                <w:szCs w:val="18"/>
              </w:rPr>
              <w:t>基金产品系本人（本机构）【</w:t>
            </w:r>
            <w:r w:rsidRPr="00455622">
              <w:rPr>
                <w:rFonts w:hint="eastAsia"/>
                <w:kern w:val="0"/>
                <w:sz w:val="16"/>
                <w:szCs w:val="18"/>
              </w:rPr>
              <w:t xml:space="preserve"> </w:t>
            </w:r>
            <w:r w:rsidRPr="00455622">
              <w:rPr>
                <w:kern w:val="0"/>
                <w:sz w:val="16"/>
                <w:szCs w:val="18"/>
              </w:rPr>
              <w:t xml:space="preserve">                </w:t>
            </w:r>
            <w:r w:rsidRPr="00455622">
              <w:rPr>
                <w:rFonts w:asciiTheme="minorEastAsia" w:eastAsiaTheme="minorEastAsia" w:hAnsiTheme="minorEastAsia" w:hint="eastAsia"/>
                <w:sz w:val="16"/>
                <w:szCs w:val="18"/>
              </w:rPr>
              <w:t>】（主动）申请，为本人（本机构）真实意愿。特此签章。</w:t>
            </w:r>
          </w:p>
          <w:p w:rsidR="000F3F16" w:rsidRPr="0012467A" w:rsidRDefault="000F3F16" w:rsidP="001C6D8F">
            <w:pPr>
              <w:tabs>
                <w:tab w:val="left" w:pos="4678"/>
              </w:tabs>
              <w:ind w:firstLineChars="200" w:firstLine="320"/>
              <w:rPr>
                <w:rFonts w:asciiTheme="minorEastAsia" w:eastAsiaTheme="minorEastAsia" w:hAnsiTheme="minorEastAsia"/>
                <w:sz w:val="18"/>
                <w:szCs w:val="18"/>
              </w:rPr>
            </w:pPr>
            <w:r w:rsidRPr="000163C3">
              <w:rPr>
                <w:rFonts w:asciiTheme="minorEastAsia" w:eastAsiaTheme="minorEastAsia" w:hAnsiTheme="minorEastAsia" w:hint="eastAsia"/>
                <w:sz w:val="16"/>
                <w:szCs w:val="18"/>
              </w:rPr>
              <w:t xml:space="preserve">机构投资者预留印鉴：                   机构经办人签章/个人投资者签名： </w:t>
            </w:r>
            <w:r w:rsidRPr="000163C3">
              <w:rPr>
                <w:rFonts w:asciiTheme="minorEastAsia" w:eastAsiaTheme="minorEastAsia" w:hAnsiTheme="minorEastAsia"/>
                <w:sz w:val="16"/>
                <w:szCs w:val="18"/>
              </w:rPr>
              <w:t xml:space="preserve">       </w:t>
            </w:r>
            <w:r>
              <w:rPr>
                <w:rFonts w:asciiTheme="minorEastAsia" w:eastAsiaTheme="minorEastAsia" w:hAnsiTheme="minorEastAsia"/>
                <w:sz w:val="16"/>
                <w:szCs w:val="18"/>
              </w:rPr>
              <w:t xml:space="preserve">         </w:t>
            </w:r>
            <w:r w:rsidRPr="000163C3">
              <w:rPr>
                <w:rFonts w:asciiTheme="minorEastAsia" w:eastAsiaTheme="minorEastAsia" w:hAnsiTheme="minorEastAsia" w:hint="eastAsia"/>
                <w:sz w:val="16"/>
                <w:szCs w:val="18"/>
              </w:rPr>
              <w:tab/>
              <w:t>申请日期：</w:t>
            </w:r>
            <w:r w:rsidRPr="000163C3">
              <w:rPr>
                <w:rFonts w:asciiTheme="minorEastAsia" w:eastAsiaTheme="minorEastAsia" w:hAnsiTheme="minorEastAsia"/>
                <w:sz w:val="16"/>
                <w:szCs w:val="18"/>
              </w:rPr>
              <w:t xml:space="preserve">   </w:t>
            </w:r>
            <w:r w:rsidRPr="000163C3">
              <w:rPr>
                <w:rFonts w:asciiTheme="minorEastAsia" w:eastAsiaTheme="minorEastAsia" w:hAnsiTheme="minorEastAsia" w:hint="eastAsia"/>
                <w:sz w:val="16"/>
                <w:szCs w:val="18"/>
              </w:rPr>
              <w:t xml:space="preserve">年 </w:t>
            </w:r>
            <w:r w:rsidRPr="000163C3">
              <w:rPr>
                <w:rFonts w:asciiTheme="minorEastAsia" w:eastAsiaTheme="minorEastAsia" w:hAnsiTheme="minorEastAsia"/>
                <w:sz w:val="16"/>
                <w:szCs w:val="18"/>
              </w:rPr>
              <w:t xml:space="preserve"> </w:t>
            </w:r>
            <w:r w:rsidRPr="000163C3">
              <w:rPr>
                <w:rFonts w:asciiTheme="minorEastAsia" w:eastAsiaTheme="minorEastAsia" w:hAnsiTheme="minorEastAsia" w:hint="eastAsia"/>
                <w:sz w:val="16"/>
                <w:szCs w:val="18"/>
              </w:rPr>
              <w:t>月</w:t>
            </w:r>
            <w:r w:rsidRPr="000163C3">
              <w:rPr>
                <w:rFonts w:asciiTheme="minorEastAsia" w:eastAsiaTheme="minorEastAsia" w:hAnsiTheme="minorEastAsia"/>
                <w:sz w:val="16"/>
                <w:szCs w:val="18"/>
              </w:rPr>
              <w:t xml:space="preserve">  </w:t>
            </w:r>
            <w:r w:rsidRPr="000163C3">
              <w:rPr>
                <w:rFonts w:asciiTheme="minorEastAsia" w:eastAsiaTheme="minorEastAsia" w:hAnsiTheme="minorEastAsia" w:hint="eastAsia"/>
                <w:sz w:val="16"/>
                <w:szCs w:val="18"/>
              </w:rPr>
              <w:t>日</w:t>
            </w:r>
          </w:p>
        </w:tc>
      </w:tr>
    </w:tbl>
    <w:p w:rsidR="00C052AC" w:rsidRDefault="000F3F16" w:rsidP="00C052AC">
      <w:pPr>
        <w:tabs>
          <w:tab w:val="left" w:pos="4678"/>
        </w:tabs>
        <w:spacing w:line="192" w:lineRule="auto"/>
        <w:ind w:right="420"/>
        <w:rPr>
          <w:rFonts w:asciiTheme="minorEastAsia" w:eastAsiaTheme="minorEastAsia" w:hAnsiTheme="minorEastAsia"/>
          <w:b/>
          <w:noProof/>
          <w:sz w:val="18"/>
          <w:szCs w:val="18"/>
        </w:rPr>
      </w:pPr>
      <w:r w:rsidRPr="00AC2ED2">
        <w:rPr>
          <w:rFonts w:asciiTheme="minorEastAsia" w:eastAsiaTheme="minorEastAsia" w:hAnsiTheme="minorEastAsia" w:hint="eastAsia"/>
          <w:b/>
          <w:sz w:val="18"/>
          <w:szCs w:val="18"/>
        </w:rPr>
        <w:t>销售机构填写</w:t>
      </w:r>
      <w:r>
        <w:rPr>
          <w:rFonts w:asciiTheme="minorEastAsia" w:eastAsiaTheme="minorEastAsia" w:hAnsiTheme="minorEastAsia" w:hint="eastAsia"/>
          <w:sz w:val="18"/>
          <w:szCs w:val="18"/>
        </w:rPr>
        <w:t xml:space="preserve">  销售网点：</w:t>
      </w:r>
      <w:r w:rsidRPr="00AC2ED2">
        <w:rPr>
          <w:rFonts w:asciiTheme="minorEastAsia" w:eastAsiaTheme="minorEastAsia" w:hAnsiTheme="minorEastAsia" w:hint="eastAsia"/>
          <w:sz w:val="18"/>
          <w:szCs w:val="18"/>
        </w:rPr>
        <w:t>__________ 经办员：__________ 复核员：__________ 客户经理：_________ 业务受理章</w:t>
      </w:r>
      <w:r>
        <w:rPr>
          <w:rFonts w:asciiTheme="minorEastAsia" w:eastAsiaTheme="minorEastAsia" w:hAnsiTheme="minorEastAsia" w:hint="eastAsia"/>
          <w:sz w:val="18"/>
          <w:szCs w:val="18"/>
        </w:rPr>
        <w:t>：__</w:t>
      </w:r>
      <w:r w:rsidRPr="00AC2ED2">
        <w:rPr>
          <w:rFonts w:asciiTheme="minorEastAsia" w:eastAsiaTheme="minorEastAsia" w:hAnsiTheme="minorEastAsia" w:hint="eastAsia"/>
          <w:sz w:val="18"/>
          <w:szCs w:val="18"/>
        </w:rPr>
        <w:t>___</w:t>
      </w:r>
      <w:r>
        <w:rPr>
          <w:rFonts w:asciiTheme="minorEastAsia" w:eastAsiaTheme="minorEastAsia" w:hAnsiTheme="minorEastAsia" w:hint="eastAsia"/>
          <w:sz w:val="18"/>
          <w:szCs w:val="18"/>
        </w:rPr>
        <w:t>__</w:t>
      </w:r>
      <w:r w:rsidRPr="00AC2ED2">
        <w:rPr>
          <w:rFonts w:asciiTheme="minorEastAsia" w:eastAsiaTheme="minorEastAsia" w:hAnsiTheme="minorEastAsia" w:hint="eastAsia"/>
          <w:sz w:val="18"/>
          <w:szCs w:val="18"/>
        </w:rPr>
        <w:t>__</w:t>
      </w:r>
      <w:r>
        <w:rPr>
          <w:rFonts w:asciiTheme="minorEastAsia" w:eastAsiaTheme="minorEastAsia" w:hAnsiTheme="minorEastAsia" w:hint="eastAsia"/>
          <w:sz w:val="18"/>
          <w:szCs w:val="18"/>
        </w:rPr>
        <w:t>_</w:t>
      </w:r>
    </w:p>
    <w:sectPr w:rsidR="00C052AC" w:rsidSect="001C6D8F">
      <w:headerReference w:type="default" r:id="rId8"/>
      <w:type w:val="continuous"/>
      <w:pgSz w:w="11906" w:h="16838"/>
      <w:pgMar w:top="567" w:right="720" w:bottom="567" w:left="720" w:header="283"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16" w:rsidRDefault="00327C16" w:rsidP="005E7DF2">
      <w:r>
        <w:separator/>
      </w:r>
    </w:p>
  </w:endnote>
  <w:endnote w:type="continuationSeparator" w:id="0">
    <w:p w:rsidR="00327C16" w:rsidRDefault="00327C16" w:rsidP="005E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16" w:rsidRDefault="00327C16" w:rsidP="005E7DF2">
      <w:r>
        <w:separator/>
      </w:r>
    </w:p>
  </w:footnote>
  <w:footnote w:type="continuationSeparator" w:id="0">
    <w:p w:rsidR="00327C16" w:rsidRDefault="00327C16" w:rsidP="005E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24" w:rsidRDefault="003D4B24" w:rsidP="003D4B24">
    <w:pPr>
      <w:pStyle w:val="a3"/>
      <w:jc w:val="left"/>
    </w:pPr>
    <w:r>
      <w:rPr>
        <w:noProof/>
      </w:rPr>
      <w:drawing>
        <wp:inline distT="0" distB="0" distL="0" distR="0">
          <wp:extent cx="1057275" cy="257601"/>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67560" cy="2844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3C6"/>
    <w:multiLevelType w:val="hybridMultilevel"/>
    <w:tmpl w:val="904C1EF0"/>
    <w:lvl w:ilvl="0" w:tplc="E006EB4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16F1BC7"/>
    <w:multiLevelType w:val="hybridMultilevel"/>
    <w:tmpl w:val="C11AB3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C72BCD"/>
    <w:multiLevelType w:val="hybridMultilevel"/>
    <w:tmpl w:val="2D183918"/>
    <w:lvl w:ilvl="0" w:tplc="12EC31F6">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501873"/>
    <w:multiLevelType w:val="hybridMultilevel"/>
    <w:tmpl w:val="783C23B4"/>
    <w:lvl w:ilvl="0" w:tplc="A0DED49C">
      <w:start w:val="1"/>
      <w:numFmt w:val="decimal"/>
      <w:lvlText w:val="%1，"/>
      <w:lvlJc w:val="left"/>
      <w:pPr>
        <w:ind w:left="1200" w:hanging="360"/>
      </w:pPr>
      <w:rPr>
        <w:rFonts w:hint="default"/>
        <w:u w:val="none"/>
      </w:rPr>
    </w:lvl>
    <w:lvl w:ilvl="1" w:tplc="CB761208">
      <w:start w:val="1"/>
      <w:numFmt w:val="decimal"/>
      <w:lvlText w:val="%2，"/>
      <w:lvlJc w:val="left"/>
      <w:pPr>
        <w:ind w:left="840" w:hanging="42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AA1C65"/>
    <w:multiLevelType w:val="hybridMultilevel"/>
    <w:tmpl w:val="F0AC92EE"/>
    <w:lvl w:ilvl="0" w:tplc="A0DED49C">
      <w:start w:val="1"/>
      <w:numFmt w:val="decimal"/>
      <w:lvlText w:val="%1，"/>
      <w:lvlJc w:val="left"/>
      <w:pPr>
        <w:ind w:left="1200" w:hanging="360"/>
      </w:pPr>
      <w:rPr>
        <w:rFonts w:hint="default"/>
        <w:u w:val="none"/>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273D0777"/>
    <w:multiLevelType w:val="hybridMultilevel"/>
    <w:tmpl w:val="BAD4CDD4"/>
    <w:lvl w:ilvl="0" w:tplc="A7EEC046">
      <w:start w:val="1"/>
      <w:numFmt w:val="decimal"/>
      <w:lvlText w:val="%1，"/>
      <w:lvlJc w:val="left"/>
      <w:pPr>
        <w:ind w:left="360" w:hanging="360"/>
      </w:pPr>
      <w:rPr>
        <w:rFonts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D82A72"/>
    <w:multiLevelType w:val="hybridMultilevel"/>
    <w:tmpl w:val="44BE9344"/>
    <w:lvl w:ilvl="0" w:tplc="CB761208">
      <w:start w:val="1"/>
      <w:numFmt w:val="decimal"/>
      <w:lvlText w:val="%1，"/>
      <w:lvlJc w:val="left"/>
      <w:pPr>
        <w:ind w:left="121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2D3385"/>
    <w:multiLevelType w:val="hybridMultilevel"/>
    <w:tmpl w:val="6BE0D2E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53151428"/>
    <w:multiLevelType w:val="hybridMultilevel"/>
    <w:tmpl w:val="F0AC92EE"/>
    <w:lvl w:ilvl="0" w:tplc="A0DED49C">
      <w:start w:val="1"/>
      <w:numFmt w:val="decimal"/>
      <w:lvlText w:val="%1，"/>
      <w:lvlJc w:val="left"/>
      <w:pPr>
        <w:ind w:left="1200" w:hanging="360"/>
      </w:pPr>
      <w:rPr>
        <w:rFonts w:hint="default"/>
        <w:u w:val="none"/>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B10489F"/>
    <w:multiLevelType w:val="hybridMultilevel"/>
    <w:tmpl w:val="6C1E34A4"/>
    <w:lvl w:ilvl="0" w:tplc="A0DED49C">
      <w:start w:val="1"/>
      <w:numFmt w:val="decimal"/>
      <w:lvlText w:val="%1，"/>
      <w:lvlJc w:val="left"/>
      <w:pPr>
        <w:ind w:left="1200" w:hanging="360"/>
      </w:pPr>
      <w:rPr>
        <w:rFonts w:hint="default"/>
        <w:u w:val="no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0D35B76"/>
    <w:multiLevelType w:val="hybridMultilevel"/>
    <w:tmpl w:val="014E8DC8"/>
    <w:lvl w:ilvl="0" w:tplc="CB761208">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nsid w:val="619A152F"/>
    <w:multiLevelType w:val="hybridMultilevel"/>
    <w:tmpl w:val="1220CFFA"/>
    <w:lvl w:ilvl="0" w:tplc="343A10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0E49C8"/>
    <w:multiLevelType w:val="hybridMultilevel"/>
    <w:tmpl w:val="52389BEE"/>
    <w:lvl w:ilvl="0" w:tplc="EA6609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380451E"/>
    <w:multiLevelType w:val="hybridMultilevel"/>
    <w:tmpl w:val="F0AC92EE"/>
    <w:lvl w:ilvl="0" w:tplc="A0DED49C">
      <w:start w:val="1"/>
      <w:numFmt w:val="decimal"/>
      <w:lvlText w:val="%1，"/>
      <w:lvlJc w:val="left"/>
      <w:pPr>
        <w:ind w:left="1200" w:hanging="360"/>
      </w:pPr>
      <w:rPr>
        <w:rFonts w:hint="default"/>
        <w:u w:val="none"/>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796743C3"/>
    <w:multiLevelType w:val="hybridMultilevel"/>
    <w:tmpl w:val="8C1A34D2"/>
    <w:lvl w:ilvl="0" w:tplc="0ED0A6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D531BA8"/>
    <w:multiLevelType w:val="hybridMultilevel"/>
    <w:tmpl w:val="32EC0D16"/>
    <w:lvl w:ilvl="0" w:tplc="8A6E40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6"/>
  </w:num>
  <w:num w:numId="4">
    <w:abstractNumId w:val="8"/>
  </w:num>
  <w:num w:numId="5">
    <w:abstractNumId w:val="9"/>
  </w:num>
  <w:num w:numId="6">
    <w:abstractNumId w:val="3"/>
  </w:num>
  <w:num w:numId="7">
    <w:abstractNumId w:val="7"/>
  </w:num>
  <w:num w:numId="8">
    <w:abstractNumId w:val="4"/>
  </w:num>
  <w:num w:numId="9">
    <w:abstractNumId w:val="14"/>
  </w:num>
  <w:num w:numId="10">
    <w:abstractNumId w:val="12"/>
  </w:num>
  <w:num w:numId="11">
    <w:abstractNumId w:val="13"/>
  </w:num>
  <w:num w:numId="12">
    <w:abstractNumId w:val="2"/>
  </w:num>
  <w:num w:numId="13">
    <w:abstractNumId w:val="5"/>
  </w:num>
  <w:num w:numId="14">
    <w:abstractNumId w:val="11"/>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A7"/>
    <w:rsid w:val="0000540A"/>
    <w:rsid w:val="00010231"/>
    <w:rsid w:val="000152BF"/>
    <w:rsid w:val="000163C3"/>
    <w:rsid w:val="00017110"/>
    <w:rsid w:val="00026475"/>
    <w:rsid w:val="00062264"/>
    <w:rsid w:val="00071A36"/>
    <w:rsid w:val="00080B66"/>
    <w:rsid w:val="00081631"/>
    <w:rsid w:val="00092E2E"/>
    <w:rsid w:val="0009444D"/>
    <w:rsid w:val="000A0279"/>
    <w:rsid w:val="000A1722"/>
    <w:rsid w:val="000B7330"/>
    <w:rsid w:val="000C1FEA"/>
    <w:rsid w:val="000C5491"/>
    <w:rsid w:val="000D7468"/>
    <w:rsid w:val="000E1BA5"/>
    <w:rsid w:val="000F10FA"/>
    <w:rsid w:val="000F3F16"/>
    <w:rsid w:val="00104C67"/>
    <w:rsid w:val="00110121"/>
    <w:rsid w:val="00114411"/>
    <w:rsid w:val="0012467A"/>
    <w:rsid w:val="0013280A"/>
    <w:rsid w:val="00143D33"/>
    <w:rsid w:val="0016175E"/>
    <w:rsid w:val="0016289B"/>
    <w:rsid w:val="0016370C"/>
    <w:rsid w:val="00164DF6"/>
    <w:rsid w:val="00166CFA"/>
    <w:rsid w:val="00193D27"/>
    <w:rsid w:val="001A146A"/>
    <w:rsid w:val="001A1E4E"/>
    <w:rsid w:val="001B029A"/>
    <w:rsid w:val="001C2E72"/>
    <w:rsid w:val="001C6D8F"/>
    <w:rsid w:val="001D1237"/>
    <w:rsid w:val="001E4E2E"/>
    <w:rsid w:val="001F3985"/>
    <w:rsid w:val="001F75D2"/>
    <w:rsid w:val="00202C6D"/>
    <w:rsid w:val="00203083"/>
    <w:rsid w:val="00217E30"/>
    <w:rsid w:val="002213D7"/>
    <w:rsid w:val="00235218"/>
    <w:rsid w:val="002441CB"/>
    <w:rsid w:val="00263658"/>
    <w:rsid w:val="0027486E"/>
    <w:rsid w:val="002A3F5E"/>
    <w:rsid w:val="002B69EE"/>
    <w:rsid w:val="002D28A7"/>
    <w:rsid w:val="002D3771"/>
    <w:rsid w:val="002D4E57"/>
    <w:rsid w:val="002E01EE"/>
    <w:rsid w:val="002E4067"/>
    <w:rsid w:val="002E6AFC"/>
    <w:rsid w:val="002E71D1"/>
    <w:rsid w:val="002F4186"/>
    <w:rsid w:val="003207B1"/>
    <w:rsid w:val="00324611"/>
    <w:rsid w:val="003274AC"/>
    <w:rsid w:val="00327C16"/>
    <w:rsid w:val="003564C9"/>
    <w:rsid w:val="00375F74"/>
    <w:rsid w:val="003918E3"/>
    <w:rsid w:val="00395659"/>
    <w:rsid w:val="003B00CF"/>
    <w:rsid w:val="003B4668"/>
    <w:rsid w:val="003D4B24"/>
    <w:rsid w:val="003D69D7"/>
    <w:rsid w:val="003F5C91"/>
    <w:rsid w:val="003F5CC4"/>
    <w:rsid w:val="004037E3"/>
    <w:rsid w:val="00417ADF"/>
    <w:rsid w:val="004219D5"/>
    <w:rsid w:val="00421AFD"/>
    <w:rsid w:val="0042331B"/>
    <w:rsid w:val="00444C4E"/>
    <w:rsid w:val="00455622"/>
    <w:rsid w:val="00477CC7"/>
    <w:rsid w:val="00481A73"/>
    <w:rsid w:val="004823B5"/>
    <w:rsid w:val="0049652A"/>
    <w:rsid w:val="004A352C"/>
    <w:rsid w:val="004B000A"/>
    <w:rsid w:val="004B21CC"/>
    <w:rsid w:val="004B4358"/>
    <w:rsid w:val="004E1924"/>
    <w:rsid w:val="004F111B"/>
    <w:rsid w:val="00515D79"/>
    <w:rsid w:val="005215E0"/>
    <w:rsid w:val="00531B52"/>
    <w:rsid w:val="00570DAA"/>
    <w:rsid w:val="0057436C"/>
    <w:rsid w:val="0058048F"/>
    <w:rsid w:val="0058136D"/>
    <w:rsid w:val="00591C7F"/>
    <w:rsid w:val="0059604A"/>
    <w:rsid w:val="005A5357"/>
    <w:rsid w:val="005B6F46"/>
    <w:rsid w:val="005C2B15"/>
    <w:rsid w:val="005D5B56"/>
    <w:rsid w:val="005E0F41"/>
    <w:rsid w:val="005E6004"/>
    <w:rsid w:val="005E658F"/>
    <w:rsid w:val="005E7DF2"/>
    <w:rsid w:val="005E7E3E"/>
    <w:rsid w:val="00606B3E"/>
    <w:rsid w:val="00626F7E"/>
    <w:rsid w:val="006270AB"/>
    <w:rsid w:val="006445F6"/>
    <w:rsid w:val="00646C08"/>
    <w:rsid w:val="006617EE"/>
    <w:rsid w:val="00665D2D"/>
    <w:rsid w:val="00665EF9"/>
    <w:rsid w:val="0066617D"/>
    <w:rsid w:val="0067079A"/>
    <w:rsid w:val="006729CE"/>
    <w:rsid w:val="006744E1"/>
    <w:rsid w:val="006947BE"/>
    <w:rsid w:val="006A50DF"/>
    <w:rsid w:val="006A5813"/>
    <w:rsid w:val="006D34AA"/>
    <w:rsid w:val="006F50ED"/>
    <w:rsid w:val="0070410C"/>
    <w:rsid w:val="007105F2"/>
    <w:rsid w:val="00711D12"/>
    <w:rsid w:val="007141F4"/>
    <w:rsid w:val="007227A9"/>
    <w:rsid w:val="00723B77"/>
    <w:rsid w:val="00731362"/>
    <w:rsid w:val="0074472A"/>
    <w:rsid w:val="007630A0"/>
    <w:rsid w:val="00767490"/>
    <w:rsid w:val="007830DE"/>
    <w:rsid w:val="0079302F"/>
    <w:rsid w:val="007A381A"/>
    <w:rsid w:val="007A6323"/>
    <w:rsid w:val="007C0FC2"/>
    <w:rsid w:val="007D5240"/>
    <w:rsid w:val="007D7DA6"/>
    <w:rsid w:val="007F4BB1"/>
    <w:rsid w:val="00806B40"/>
    <w:rsid w:val="00812358"/>
    <w:rsid w:val="008140F0"/>
    <w:rsid w:val="00821CB6"/>
    <w:rsid w:val="00835822"/>
    <w:rsid w:val="00840EB0"/>
    <w:rsid w:val="00865ADD"/>
    <w:rsid w:val="00881902"/>
    <w:rsid w:val="008821BF"/>
    <w:rsid w:val="00882DB9"/>
    <w:rsid w:val="008925B0"/>
    <w:rsid w:val="008940D2"/>
    <w:rsid w:val="008A245B"/>
    <w:rsid w:val="008A7348"/>
    <w:rsid w:val="008B1C5D"/>
    <w:rsid w:val="008B56DB"/>
    <w:rsid w:val="008C5781"/>
    <w:rsid w:val="008D16EC"/>
    <w:rsid w:val="008F187B"/>
    <w:rsid w:val="008F4924"/>
    <w:rsid w:val="008F66F0"/>
    <w:rsid w:val="009018C7"/>
    <w:rsid w:val="00902D47"/>
    <w:rsid w:val="0091025B"/>
    <w:rsid w:val="009144A1"/>
    <w:rsid w:val="009203E8"/>
    <w:rsid w:val="009249DD"/>
    <w:rsid w:val="0093173C"/>
    <w:rsid w:val="00933B5F"/>
    <w:rsid w:val="00946C9F"/>
    <w:rsid w:val="00967EDC"/>
    <w:rsid w:val="009763C9"/>
    <w:rsid w:val="00995BFF"/>
    <w:rsid w:val="009A12C2"/>
    <w:rsid w:val="009B03F0"/>
    <w:rsid w:val="009C06B7"/>
    <w:rsid w:val="009C3231"/>
    <w:rsid w:val="009C736B"/>
    <w:rsid w:val="009D1462"/>
    <w:rsid w:val="009D78F7"/>
    <w:rsid w:val="009E43DD"/>
    <w:rsid w:val="009F3CA1"/>
    <w:rsid w:val="00A05C1D"/>
    <w:rsid w:val="00A075EA"/>
    <w:rsid w:val="00A11ECC"/>
    <w:rsid w:val="00A16785"/>
    <w:rsid w:val="00A205E6"/>
    <w:rsid w:val="00A33288"/>
    <w:rsid w:val="00A51767"/>
    <w:rsid w:val="00A660CB"/>
    <w:rsid w:val="00A67D1A"/>
    <w:rsid w:val="00A75D85"/>
    <w:rsid w:val="00A861D2"/>
    <w:rsid w:val="00A90A68"/>
    <w:rsid w:val="00A91641"/>
    <w:rsid w:val="00A9283D"/>
    <w:rsid w:val="00AA07FF"/>
    <w:rsid w:val="00AA3DF4"/>
    <w:rsid w:val="00AB01D1"/>
    <w:rsid w:val="00AC2ED2"/>
    <w:rsid w:val="00AD57E7"/>
    <w:rsid w:val="00AD7B71"/>
    <w:rsid w:val="00AF46DC"/>
    <w:rsid w:val="00AF52C4"/>
    <w:rsid w:val="00B1745D"/>
    <w:rsid w:val="00B20B8E"/>
    <w:rsid w:val="00B27BF8"/>
    <w:rsid w:val="00B27C49"/>
    <w:rsid w:val="00B600E4"/>
    <w:rsid w:val="00B70BFE"/>
    <w:rsid w:val="00B71575"/>
    <w:rsid w:val="00BA252C"/>
    <w:rsid w:val="00BA4DEC"/>
    <w:rsid w:val="00BA71D3"/>
    <w:rsid w:val="00BB3F89"/>
    <w:rsid w:val="00BE0124"/>
    <w:rsid w:val="00BE3982"/>
    <w:rsid w:val="00C00752"/>
    <w:rsid w:val="00C052AC"/>
    <w:rsid w:val="00C127B8"/>
    <w:rsid w:val="00C22E9E"/>
    <w:rsid w:val="00C23B03"/>
    <w:rsid w:val="00C3390E"/>
    <w:rsid w:val="00C3706B"/>
    <w:rsid w:val="00C379C0"/>
    <w:rsid w:val="00C61D25"/>
    <w:rsid w:val="00C70F9C"/>
    <w:rsid w:val="00C90BB6"/>
    <w:rsid w:val="00C94665"/>
    <w:rsid w:val="00CB42B8"/>
    <w:rsid w:val="00CC34B7"/>
    <w:rsid w:val="00CD1147"/>
    <w:rsid w:val="00CD343D"/>
    <w:rsid w:val="00CE2C77"/>
    <w:rsid w:val="00CE3C33"/>
    <w:rsid w:val="00D1056D"/>
    <w:rsid w:val="00D11B8D"/>
    <w:rsid w:val="00D21E94"/>
    <w:rsid w:val="00D36441"/>
    <w:rsid w:val="00D44DB0"/>
    <w:rsid w:val="00D5549C"/>
    <w:rsid w:val="00D63D37"/>
    <w:rsid w:val="00D847FA"/>
    <w:rsid w:val="00D90F67"/>
    <w:rsid w:val="00D94B1A"/>
    <w:rsid w:val="00DB5499"/>
    <w:rsid w:val="00DB710F"/>
    <w:rsid w:val="00DD2266"/>
    <w:rsid w:val="00DE0F20"/>
    <w:rsid w:val="00DF0D90"/>
    <w:rsid w:val="00DF3471"/>
    <w:rsid w:val="00E00E56"/>
    <w:rsid w:val="00E21B76"/>
    <w:rsid w:val="00E4344E"/>
    <w:rsid w:val="00E562B2"/>
    <w:rsid w:val="00E638A0"/>
    <w:rsid w:val="00E77CF1"/>
    <w:rsid w:val="00E84740"/>
    <w:rsid w:val="00EA0BDE"/>
    <w:rsid w:val="00EB0F35"/>
    <w:rsid w:val="00EB5546"/>
    <w:rsid w:val="00EB66AE"/>
    <w:rsid w:val="00EC3441"/>
    <w:rsid w:val="00ED3DE8"/>
    <w:rsid w:val="00EE41F7"/>
    <w:rsid w:val="00EF3A30"/>
    <w:rsid w:val="00F13723"/>
    <w:rsid w:val="00F444D9"/>
    <w:rsid w:val="00F4700B"/>
    <w:rsid w:val="00F51156"/>
    <w:rsid w:val="00F743DE"/>
    <w:rsid w:val="00F768B6"/>
    <w:rsid w:val="00F777E1"/>
    <w:rsid w:val="00F941BA"/>
    <w:rsid w:val="00FA2714"/>
    <w:rsid w:val="00FB2492"/>
    <w:rsid w:val="00FD0053"/>
    <w:rsid w:val="00FD360D"/>
    <w:rsid w:val="00FF62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74F71-1708-408F-AAA5-7C2FDB84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F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D34A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054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270A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D34A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D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7DF2"/>
    <w:rPr>
      <w:sz w:val="18"/>
      <w:szCs w:val="18"/>
    </w:rPr>
  </w:style>
  <w:style w:type="paragraph" w:styleId="a4">
    <w:name w:val="footer"/>
    <w:basedOn w:val="a"/>
    <w:link w:val="Char0"/>
    <w:unhideWhenUsed/>
    <w:rsid w:val="005E7D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7DF2"/>
    <w:rPr>
      <w:sz w:val="18"/>
      <w:szCs w:val="18"/>
    </w:rPr>
  </w:style>
  <w:style w:type="paragraph" w:styleId="a5">
    <w:name w:val="Balloon Text"/>
    <w:basedOn w:val="a"/>
    <w:link w:val="Char1"/>
    <w:uiPriority w:val="99"/>
    <w:semiHidden/>
    <w:unhideWhenUsed/>
    <w:rsid w:val="005E7DF2"/>
    <w:rPr>
      <w:sz w:val="18"/>
      <w:szCs w:val="18"/>
    </w:rPr>
  </w:style>
  <w:style w:type="character" w:customStyle="1" w:styleId="Char1">
    <w:name w:val="批注框文本 Char"/>
    <w:basedOn w:val="a0"/>
    <w:link w:val="a5"/>
    <w:uiPriority w:val="99"/>
    <w:semiHidden/>
    <w:rsid w:val="005E7DF2"/>
    <w:rPr>
      <w:rFonts w:ascii="Times New Roman" w:eastAsia="宋体" w:hAnsi="Times New Roman" w:cs="Times New Roman"/>
      <w:sz w:val="18"/>
      <w:szCs w:val="18"/>
    </w:rPr>
  </w:style>
  <w:style w:type="table" w:styleId="a6">
    <w:name w:val="Table Grid"/>
    <w:basedOn w:val="a1"/>
    <w:rsid w:val="005E7DF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9302F"/>
    <w:pPr>
      <w:ind w:firstLineChars="200" w:firstLine="420"/>
    </w:pPr>
  </w:style>
  <w:style w:type="paragraph" w:styleId="a8">
    <w:name w:val="Title"/>
    <w:basedOn w:val="a"/>
    <w:next w:val="a"/>
    <w:link w:val="Char2"/>
    <w:uiPriority w:val="10"/>
    <w:qFormat/>
    <w:rsid w:val="0000540A"/>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uiPriority w:val="10"/>
    <w:rsid w:val="0000540A"/>
    <w:rPr>
      <w:rFonts w:asciiTheme="majorHAnsi" w:eastAsia="宋体" w:hAnsiTheme="majorHAnsi" w:cstheme="majorBidi"/>
      <w:b/>
      <w:bCs/>
      <w:sz w:val="32"/>
      <w:szCs w:val="32"/>
    </w:rPr>
  </w:style>
  <w:style w:type="character" w:customStyle="1" w:styleId="2Char">
    <w:name w:val="标题 2 Char"/>
    <w:basedOn w:val="a0"/>
    <w:link w:val="2"/>
    <w:uiPriority w:val="9"/>
    <w:rsid w:val="0000540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270AB"/>
    <w:rPr>
      <w:rFonts w:ascii="Times New Roman" w:eastAsia="宋体" w:hAnsi="Times New Roman" w:cs="Times New Roman"/>
      <w:b/>
      <w:bCs/>
      <w:sz w:val="32"/>
      <w:szCs w:val="32"/>
    </w:rPr>
  </w:style>
  <w:style w:type="character" w:customStyle="1" w:styleId="4Char">
    <w:name w:val="标题 4 Char"/>
    <w:basedOn w:val="a0"/>
    <w:link w:val="4"/>
    <w:uiPriority w:val="9"/>
    <w:rsid w:val="006D34AA"/>
    <w:rPr>
      <w:rFonts w:asciiTheme="majorHAnsi" w:eastAsiaTheme="majorEastAsia" w:hAnsiTheme="majorHAnsi" w:cstheme="majorBidi"/>
      <w:b/>
      <w:bCs/>
      <w:sz w:val="28"/>
      <w:szCs w:val="28"/>
    </w:rPr>
  </w:style>
  <w:style w:type="character" w:customStyle="1" w:styleId="1Char">
    <w:name w:val="标题 1 Char"/>
    <w:basedOn w:val="a0"/>
    <w:link w:val="1"/>
    <w:uiPriority w:val="9"/>
    <w:rsid w:val="006D34AA"/>
    <w:rPr>
      <w:rFonts w:ascii="Times New Roman" w:eastAsia="宋体" w:hAnsi="Times New Roman" w:cs="Times New Roman"/>
      <w:b/>
      <w:bCs/>
      <w:kern w:val="44"/>
      <w:sz w:val="44"/>
      <w:szCs w:val="44"/>
    </w:rPr>
  </w:style>
  <w:style w:type="character" w:styleId="a9">
    <w:name w:val="Strong"/>
    <w:basedOn w:val="a0"/>
    <w:uiPriority w:val="22"/>
    <w:qFormat/>
    <w:rsid w:val="00515D79"/>
    <w:rPr>
      <w:b/>
      <w:bCs/>
    </w:rPr>
  </w:style>
  <w:style w:type="character" w:styleId="aa">
    <w:name w:val="annotation reference"/>
    <w:basedOn w:val="a0"/>
    <w:uiPriority w:val="99"/>
    <w:semiHidden/>
    <w:unhideWhenUsed/>
    <w:rsid w:val="00F51156"/>
    <w:rPr>
      <w:sz w:val="21"/>
      <w:szCs w:val="21"/>
    </w:rPr>
  </w:style>
  <w:style w:type="paragraph" w:styleId="ab">
    <w:name w:val="annotation text"/>
    <w:basedOn w:val="a"/>
    <w:link w:val="Char3"/>
    <w:uiPriority w:val="99"/>
    <w:semiHidden/>
    <w:unhideWhenUsed/>
    <w:rsid w:val="00F51156"/>
    <w:pPr>
      <w:jc w:val="left"/>
    </w:pPr>
  </w:style>
  <w:style w:type="character" w:customStyle="1" w:styleId="Char3">
    <w:name w:val="批注文字 Char"/>
    <w:basedOn w:val="a0"/>
    <w:link w:val="ab"/>
    <w:uiPriority w:val="99"/>
    <w:semiHidden/>
    <w:rsid w:val="00F51156"/>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F51156"/>
    <w:rPr>
      <w:b/>
      <w:bCs/>
    </w:rPr>
  </w:style>
  <w:style w:type="character" w:customStyle="1" w:styleId="Char4">
    <w:name w:val="批注主题 Char"/>
    <w:basedOn w:val="Char3"/>
    <w:link w:val="ac"/>
    <w:uiPriority w:val="99"/>
    <w:semiHidden/>
    <w:rsid w:val="00F51156"/>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33D0-CFE9-4E11-A7C5-5ABA8013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234</Words>
  <Characters>1339</Characters>
  <Application>Microsoft Office Word</Application>
  <DocSecurity>0</DocSecurity>
  <Lines>11</Lines>
  <Paragraphs>3</Paragraphs>
  <ScaleCrop>false</ScaleCrop>
  <Company>www.dadighost.com</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张婉婉</dc:creator>
  <cp:lastModifiedBy>徐方舟(实习)</cp:lastModifiedBy>
  <cp:revision>7</cp:revision>
  <cp:lastPrinted>2021-08-24T09:23:00Z</cp:lastPrinted>
  <dcterms:created xsi:type="dcterms:W3CDTF">2021-08-24T08:42:00Z</dcterms:created>
  <dcterms:modified xsi:type="dcterms:W3CDTF">2021-08-24T09:33:00Z</dcterms:modified>
</cp:coreProperties>
</file>